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C0103" w14:textId="77777777" w:rsidR="0061211C" w:rsidRPr="00C27BBB" w:rsidRDefault="0061211C" w:rsidP="0061211C">
      <w:pPr>
        <w:tabs>
          <w:tab w:val="left" w:pos="0"/>
        </w:tabs>
        <w:rPr>
          <w:rFonts w:ascii="PT Astra Serif" w:hAnsi="PT Astra Serif"/>
          <w:noProof/>
          <w:sz w:val="2"/>
          <w:szCs w:val="2"/>
        </w:rPr>
      </w:pPr>
    </w:p>
    <w:tbl>
      <w:tblPr>
        <w:tblStyle w:val="a8"/>
        <w:tblW w:w="16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"/>
        <w:gridCol w:w="200"/>
        <w:gridCol w:w="537"/>
        <w:gridCol w:w="2693"/>
        <w:gridCol w:w="1418"/>
        <w:gridCol w:w="993"/>
        <w:gridCol w:w="1276"/>
        <w:gridCol w:w="851"/>
        <w:gridCol w:w="992"/>
        <w:gridCol w:w="1700"/>
        <w:gridCol w:w="1843"/>
        <w:gridCol w:w="709"/>
        <w:gridCol w:w="2695"/>
        <w:gridCol w:w="52"/>
      </w:tblGrid>
      <w:tr w:rsidR="00573CB8" w:rsidRPr="00C27BBB" w14:paraId="33BF314F" w14:textId="77777777" w:rsidTr="00661048">
        <w:trPr>
          <w:gridBefore w:val="2"/>
          <w:gridAfter w:val="1"/>
          <w:wBefore w:w="453" w:type="dxa"/>
          <w:wAfter w:w="52" w:type="dxa"/>
        </w:trPr>
        <w:tc>
          <w:tcPr>
            <w:tcW w:w="15707" w:type="dxa"/>
            <w:gridSpan w:val="11"/>
          </w:tcPr>
          <w:p w14:paraId="176F8D29" w14:textId="77777777" w:rsidR="00573CB8" w:rsidRPr="00C27BBB" w:rsidRDefault="00573CB8" w:rsidP="00C27BBB">
            <w:pPr>
              <w:tabs>
                <w:tab w:val="left" w:pos="7845"/>
              </w:tabs>
              <w:jc w:val="right"/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Приложение 1 к извещению</w:t>
            </w:r>
          </w:p>
          <w:p w14:paraId="2D8712CC" w14:textId="77777777" w:rsidR="00573CB8" w:rsidRPr="00C27BBB" w:rsidRDefault="00573CB8" w:rsidP="00C27BBB">
            <w:pPr>
              <w:tabs>
                <w:tab w:val="left" w:pos="7845"/>
              </w:tabs>
              <w:jc w:val="right"/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об осуществлении закупки</w:t>
            </w:r>
          </w:p>
          <w:p w14:paraId="31E8D8BA" w14:textId="77777777" w:rsidR="00573CB8" w:rsidRPr="00C27BBB" w:rsidRDefault="00573CB8" w:rsidP="00C27BBB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Описание объекта закупки (техническое задание)</w:t>
            </w:r>
          </w:p>
          <w:p w14:paraId="4CCF2F63" w14:textId="77777777" w:rsidR="00573CB8" w:rsidRPr="00C27BBB" w:rsidRDefault="00573CB8" w:rsidP="00C27BBB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</w:p>
          <w:p w14:paraId="4359BE4F" w14:textId="276F58D7" w:rsidR="00573CB8" w:rsidRPr="00C27BBB" w:rsidRDefault="00573CB8" w:rsidP="00C27BBB">
            <w:pPr>
              <w:tabs>
                <w:tab w:val="left" w:pos="0"/>
              </w:tabs>
              <w:spacing w:line="240" w:lineRule="exact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 xml:space="preserve">Наименование объекта закупки: поставка </w:t>
            </w:r>
            <w:r w:rsidR="00593B55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товара (шкафы)</w:t>
            </w: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>.</w:t>
            </w:r>
          </w:p>
          <w:p w14:paraId="64E6B244" w14:textId="77777777" w:rsidR="00573CB8" w:rsidRPr="00C27BBB" w:rsidRDefault="00573CB8" w:rsidP="00C27BBB">
            <w:pPr>
              <w:tabs>
                <w:tab w:val="left" w:pos="7845"/>
              </w:tabs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>Место оказание услуг: Российская Федерация, Ханты-Мансийский автономный округ - Югра, г. Югорск, ул. Садовая, здание 1Б (место поставки по согласованию с Заказчиком).</w:t>
            </w:r>
          </w:p>
          <w:p w14:paraId="0151C52E" w14:textId="77340E97" w:rsidR="00573CB8" w:rsidRPr="00C27BBB" w:rsidRDefault="00573CB8" w:rsidP="00580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27BBB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Сроки поставки и монтажа товара: </w:t>
            </w:r>
            <w:r w:rsidR="005806B4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в течении 20 (двадцати) календарных дней 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с момента подписания гражданско-правового договора (дата согласовывается с Заказчиком) в рабочие дни с 9:00 час. до 15:00 час. Поставщик не менее чем за </w:t>
            </w:r>
            <w:r w:rsidR="005806B4">
              <w:rPr>
                <w:rFonts w:ascii="PT Astra Serif" w:hAnsi="PT Astra Serif"/>
                <w:sz w:val="22"/>
                <w:szCs w:val="22"/>
              </w:rPr>
              <w:t>3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r w:rsidR="005806B4">
              <w:rPr>
                <w:rFonts w:ascii="PT Astra Serif" w:hAnsi="PT Astra Serif"/>
                <w:sz w:val="22"/>
                <w:szCs w:val="22"/>
              </w:rPr>
              <w:t>три</w:t>
            </w:r>
            <w:r w:rsidRPr="00C27BBB">
              <w:rPr>
                <w:rFonts w:ascii="PT Astra Serif" w:hAnsi="PT Astra Serif"/>
                <w:sz w:val="22"/>
                <w:szCs w:val="22"/>
              </w:rPr>
              <w:t>) рабочих дн</w:t>
            </w:r>
            <w:r w:rsidR="005806B4">
              <w:rPr>
                <w:rFonts w:ascii="PT Astra Serif" w:hAnsi="PT Astra Serif"/>
                <w:sz w:val="22"/>
                <w:szCs w:val="22"/>
              </w:rPr>
              <w:t>я</w:t>
            </w:r>
            <w:r w:rsidRPr="00C27BBB">
              <w:rPr>
                <w:rFonts w:ascii="PT Astra Serif" w:hAnsi="PT Astra Serif"/>
                <w:sz w:val="22"/>
                <w:szCs w:val="22"/>
              </w:rPr>
              <w:t xml:space="preserve"> до поставки Товара согласовывает с Заказчиком дату, время и место доставки.</w:t>
            </w:r>
            <w:r w:rsidRPr="00C27BBB">
              <w:rPr>
                <w:rFonts w:ascii="PT Astra Serif" w:hAnsi="PT Astra Serif"/>
                <w:i/>
                <w:iCs/>
                <w:noProof/>
                <w:sz w:val="22"/>
                <w:szCs w:val="22"/>
              </w:rPr>
              <w:t xml:space="preserve"> Товар поставляется Заказчику единовременно в соответствии с условиями гражданско-правового договора.</w:t>
            </w:r>
          </w:p>
          <w:p w14:paraId="39062D75" w14:textId="4BB767D6" w:rsidR="00573CB8" w:rsidRPr="00C27BBB" w:rsidRDefault="00573CB8" w:rsidP="00C27BBB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sz w:val="22"/>
                <w:szCs w:val="22"/>
              </w:rPr>
              <w:t>Количество поставляемого товара</w:t>
            </w:r>
            <w:r w:rsidR="00AC1BF4" w:rsidRPr="00C27BBB">
              <w:rPr>
                <w:rFonts w:ascii="PT Astra Serif" w:eastAsia="Calibri" w:hAnsi="PT Astra Serif"/>
                <w:sz w:val="22"/>
                <w:szCs w:val="22"/>
              </w:rPr>
              <w:t>: в соответствии с</w:t>
            </w:r>
            <w:r w:rsidRPr="00C27BBB">
              <w:rPr>
                <w:rFonts w:ascii="PT Astra Serif" w:eastAsia="Calibri" w:hAnsi="PT Astra Serif"/>
                <w:sz w:val="22"/>
                <w:szCs w:val="22"/>
              </w:rPr>
              <w:t xml:space="preserve"> настоящим техническим заданием и условиями гражданско-правового договора.</w:t>
            </w:r>
          </w:p>
          <w:p w14:paraId="3D0AC0BD" w14:textId="77777777" w:rsidR="00573CB8" w:rsidRPr="00C27BBB" w:rsidRDefault="00573CB8" w:rsidP="00C27BBB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sz w:val="22"/>
                <w:szCs w:val="22"/>
              </w:rPr>
              <w:t xml:space="preserve">Форма, сроки и порядок оплаты закупаемых товаров: </w:t>
            </w:r>
            <w:r w:rsidRPr="00C27BBB">
              <w:rPr>
                <w:rFonts w:ascii="PT Astra Serif" w:hAnsi="PT Astra Serif"/>
                <w:sz w:val="22"/>
                <w:szCs w:val="22"/>
              </w:rPr>
              <w:t>Оплата каждой партии Товара, производится Заказчиком на основании счета, предоставленного Поставщиком, в течение 7 (семи) рабочих дней со дня подписания Сторонами структурированного документа о приёмке и предоставления Поставщиком документов, подлежащих передаче вместе с товаром, а также документов на оплату: счета и (или) счета-фактуры.</w:t>
            </w:r>
          </w:p>
          <w:p w14:paraId="6090F2CB" w14:textId="77777777" w:rsidR="00573CB8" w:rsidRPr="00C27BBB" w:rsidRDefault="00573CB8" w:rsidP="00C27BBB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73CB8" w:rsidRPr="00C27BBB" w14:paraId="74502B21" w14:textId="77777777" w:rsidTr="00661048">
        <w:trPr>
          <w:gridBefore w:val="2"/>
          <w:gridAfter w:val="1"/>
          <w:wBefore w:w="453" w:type="dxa"/>
          <w:wAfter w:w="52" w:type="dxa"/>
        </w:trPr>
        <w:tc>
          <w:tcPr>
            <w:tcW w:w="15707" w:type="dxa"/>
            <w:gridSpan w:val="11"/>
          </w:tcPr>
          <w:p w14:paraId="48D37C30" w14:textId="77777777" w:rsidR="00573CB8" w:rsidRPr="00C27BBB" w:rsidRDefault="00573CB8" w:rsidP="0061211C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PT Astra Serif" w:eastAsia="Calibri" w:hAnsi="PT Astra Serif"/>
                <w:bCs/>
                <w:color w:val="000000"/>
                <w:sz w:val="22"/>
                <w:szCs w:val="22"/>
              </w:rPr>
            </w:pPr>
            <w:r w:rsidRPr="00C27BBB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  <w:t xml:space="preserve">Требования к качеству и безопасности Товара в соответствии с нормативными правовыми актами Российской Федерации, устанавливающими требования к качеству Товара: </w:t>
            </w:r>
            <w:r w:rsidRPr="00C27BBB">
              <w:rPr>
                <w:rFonts w:ascii="PT Astra Serif" w:eastAsia="Calibri" w:hAnsi="PT Astra Serif"/>
                <w:bCs/>
                <w:color w:val="000000"/>
                <w:sz w:val="22"/>
                <w:szCs w:val="22"/>
              </w:rPr>
              <w:t>Качество Товара должно соответствовать требованиям технических регламентов, стандартов,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      </w:r>
          </w:p>
        </w:tc>
      </w:tr>
      <w:tr w:rsidR="00573CB8" w:rsidRPr="00C27BBB" w14:paraId="31C2DBB9" w14:textId="77777777" w:rsidTr="00661048">
        <w:trPr>
          <w:gridBefore w:val="2"/>
          <w:gridAfter w:val="1"/>
          <w:wBefore w:w="453" w:type="dxa"/>
          <w:wAfter w:w="52" w:type="dxa"/>
        </w:trPr>
        <w:tc>
          <w:tcPr>
            <w:tcW w:w="15707" w:type="dxa"/>
            <w:gridSpan w:val="11"/>
          </w:tcPr>
          <w:p w14:paraId="42938E32" w14:textId="64198175" w:rsidR="00573CB8" w:rsidRPr="00C27BBB" w:rsidRDefault="00573CB8" w:rsidP="00C27BBB">
            <w:pPr>
              <w:tabs>
                <w:tab w:val="left" w:pos="426"/>
                <w:tab w:val="left" w:pos="1134"/>
              </w:tabs>
              <w:spacing w:after="160" w:line="256" w:lineRule="auto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bookmarkStart w:id="0" w:name="_Toc422917084"/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Требования к безопасности объекта закупки: </w:t>
            </w:r>
            <w:bookmarkEnd w:id="0"/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</w:t>
            </w:r>
            <w:bookmarkStart w:id="1" w:name="_Toc422917085"/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, в том числе поставляемый Товар должен быть нетоксичным и не должен оказывать вредного воздействия на человека.</w:t>
            </w:r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Во время поставки Товара Поставщик должен обеспечить соблюдение необходимых норм пожарной безопасности, техники безопасности, охраны окружающей среды.</w:t>
            </w:r>
            <w:bookmarkEnd w:id="1"/>
            <w:r w:rsidRPr="00C27BBB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C27BBB">
              <w:rPr>
                <w:rFonts w:ascii="PT Astra Serif" w:hAnsi="PT Astra Serif"/>
                <w:sz w:val="22"/>
                <w:szCs w:val="22"/>
                <w:lang w:eastAsia="en-US"/>
              </w:rPr>
              <w:t>Товар при эксплуатации и хранении не должен выделять вредных, ядовитых, радиоактивных веществ, не должен создавать угрозу жизни человеку, животным, растениям и окружающей среде.</w:t>
            </w:r>
            <w:r w:rsidRPr="00C27BBB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3CB8" w:rsidRPr="00725038" w14:paraId="2B033825" w14:textId="77777777" w:rsidTr="00661048">
        <w:trPr>
          <w:gridBefore w:val="2"/>
          <w:gridAfter w:val="1"/>
          <w:wBefore w:w="453" w:type="dxa"/>
          <w:wAfter w:w="52" w:type="dxa"/>
        </w:trPr>
        <w:tc>
          <w:tcPr>
            <w:tcW w:w="15707" w:type="dxa"/>
            <w:gridSpan w:val="11"/>
          </w:tcPr>
          <w:p w14:paraId="1B740D98" w14:textId="77777777" w:rsidR="00573CB8" w:rsidRPr="00725038" w:rsidRDefault="00573CB8" w:rsidP="00C27BBB">
            <w:pPr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725038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Функциональные, технические, качественные, эксплуатационные характеристики объекта закупки (показатели, позволяющие определить соответствие закупаемых товаров установленным заказчиком требованиям):</w:t>
            </w:r>
          </w:p>
          <w:p w14:paraId="4E3A3B56" w14:textId="77777777" w:rsidR="00573CB8" w:rsidRPr="00725038" w:rsidRDefault="00573CB8" w:rsidP="0061211C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5038" w:rsidRPr="00C27BBB" w14:paraId="3FBCCB6B" w14:textId="77777777" w:rsidTr="00661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94"/>
        </w:trPr>
        <w:tc>
          <w:tcPr>
            <w:tcW w:w="25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58DBE7B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19D142C3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kern w:val="28"/>
                <w:sz w:val="18"/>
                <w:szCs w:val="18"/>
              </w:rPr>
              <w:t>№ п/п</w:t>
            </w:r>
          </w:p>
        </w:tc>
        <w:tc>
          <w:tcPr>
            <w:tcW w:w="269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BFAF0A9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23B4E" w14:textId="31787974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  <w:r w:rsidRPr="00A5026A">
              <w:rPr>
                <w:rFonts w:ascii="PT Astra Serif" w:hAnsi="PT Astra Serif"/>
                <w:sz w:val="18"/>
                <w:szCs w:val="18"/>
              </w:rPr>
              <w:t>Национальный режим в соответствии с постановлением Правительства от 23.12.2024 №1875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9F1FC" w14:textId="75D81208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  <w:r w:rsidRPr="00A5026A">
              <w:rPr>
                <w:rFonts w:ascii="PT Astra Serif" w:hAnsi="PT Astra Serif"/>
                <w:sz w:val="18"/>
                <w:szCs w:val="18"/>
              </w:rPr>
              <w:t>Номер позиции из перечня ТРУ</w:t>
            </w:r>
          </w:p>
        </w:tc>
        <w:tc>
          <w:tcPr>
            <w:tcW w:w="1276" w:type="dxa"/>
            <w:vMerge w:val="restart"/>
            <w:vAlign w:val="center"/>
          </w:tcPr>
          <w:p w14:paraId="34EF3140" w14:textId="0FA494B3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  <w:r w:rsidRPr="00725038">
              <w:rPr>
                <w:rFonts w:ascii="PT Astra Serif" w:hAnsi="PT Astra Serif"/>
                <w:b/>
                <w:kern w:val="28"/>
                <w:sz w:val="18"/>
                <w:szCs w:val="18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7414462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kern w:val="28"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14:paraId="7DE93F29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Кол-во</w:t>
            </w:r>
          </w:p>
        </w:tc>
        <w:tc>
          <w:tcPr>
            <w:tcW w:w="6947" w:type="dxa"/>
            <w:gridSpan w:val="4"/>
            <w:vAlign w:val="center"/>
          </w:tcPr>
          <w:p w14:paraId="782906BF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</w:tr>
      <w:tr w:rsidR="00725038" w:rsidRPr="00C27BBB" w14:paraId="617ED3FB" w14:textId="77777777" w:rsidTr="00661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36"/>
        </w:trPr>
        <w:tc>
          <w:tcPr>
            <w:tcW w:w="25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8D49233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1DF98F90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</w:p>
        </w:tc>
        <w:tc>
          <w:tcPr>
            <w:tcW w:w="2693" w:type="dxa"/>
            <w:vMerge/>
            <w:tcMar>
              <w:left w:w="0" w:type="dxa"/>
              <w:right w:w="0" w:type="dxa"/>
            </w:tcMar>
            <w:vAlign w:val="center"/>
          </w:tcPr>
          <w:p w14:paraId="0A054369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CAE6481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952743D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6F7BA30" w14:textId="67F5684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68AE68E6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5FB38DE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700" w:type="dxa"/>
            <w:tcMar>
              <w:left w:w="0" w:type="dxa"/>
              <w:right w:w="0" w:type="dxa"/>
            </w:tcMar>
            <w:vAlign w:val="center"/>
          </w:tcPr>
          <w:p w14:paraId="11C1530D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14:paraId="409BC841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Значения показателей</w:t>
            </w:r>
          </w:p>
        </w:tc>
        <w:tc>
          <w:tcPr>
            <w:tcW w:w="709" w:type="dxa"/>
            <w:vAlign w:val="center"/>
          </w:tcPr>
          <w:p w14:paraId="335E37BC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kern w:val="28"/>
                <w:sz w:val="18"/>
                <w:szCs w:val="18"/>
              </w:rPr>
              <w:t>Ед. изм.</w:t>
            </w:r>
          </w:p>
        </w:tc>
        <w:tc>
          <w:tcPr>
            <w:tcW w:w="2695" w:type="dxa"/>
            <w:vAlign w:val="center"/>
          </w:tcPr>
          <w:p w14:paraId="408D0422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Инструкция к заполнению</w:t>
            </w:r>
          </w:p>
        </w:tc>
      </w:tr>
      <w:tr w:rsidR="00725038" w:rsidRPr="00C27BBB" w14:paraId="2BA858D0" w14:textId="77777777" w:rsidTr="00661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239"/>
        </w:trPr>
        <w:tc>
          <w:tcPr>
            <w:tcW w:w="25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9972178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Mar>
              <w:left w:w="0" w:type="dxa"/>
              <w:right w:w="0" w:type="dxa"/>
            </w:tcMar>
            <w:vAlign w:val="center"/>
          </w:tcPr>
          <w:p w14:paraId="15EBD7E8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14:paraId="13C6948F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790CBEAE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78FC125E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3DEB0B" w14:textId="17C198B9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66EEE93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8C32E42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  <w:vAlign w:val="center"/>
          </w:tcPr>
          <w:p w14:paraId="32D25DF0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6A905C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  <w:lang w:val="en-US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14:paraId="523100E6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3CFC4B7A" w14:textId="77777777" w:rsidR="00725038" w:rsidRPr="00C27BBB" w:rsidRDefault="00725038" w:rsidP="00725038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27BBB">
              <w:rPr>
                <w:rFonts w:ascii="PT Astra Serif" w:hAnsi="PT Astra Serif"/>
                <w:b/>
                <w:sz w:val="18"/>
                <w:szCs w:val="18"/>
              </w:rPr>
              <w:t>10</w:t>
            </w:r>
          </w:p>
        </w:tc>
      </w:tr>
      <w:tr w:rsidR="00725038" w:rsidRPr="00C27BBB" w14:paraId="25BD5872" w14:textId="77777777" w:rsidTr="00661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53" w:type="dxa"/>
            <w:tcBorders>
              <w:top w:val="nil"/>
              <w:left w:val="nil"/>
              <w:bottom w:val="nil"/>
            </w:tcBorders>
          </w:tcPr>
          <w:p w14:paraId="7463FA8D" w14:textId="77777777" w:rsidR="00725038" w:rsidRPr="00C27BBB" w:rsidRDefault="00725038" w:rsidP="00725038">
            <w:pPr>
              <w:tabs>
                <w:tab w:val="left" w:pos="0"/>
              </w:tabs>
              <w:rPr>
                <w:rFonts w:ascii="PT Astra Serif" w:hAnsi="PT Astra Serif"/>
                <w:sz w:val="2"/>
                <w:szCs w:val="2"/>
              </w:rPr>
            </w:pPr>
          </w:p>
        </w:tc>
        <w:tc>
          <w:tcPr>
            <w:tcW w:w="15959" w:type="dxa"/>
            <w:gridSpan w:val="13"/>
          </w:tcPr>
          <w:tbl>
            <w:tblPr>
              <w:tblStyle w:val="a8"/>
              <w:tblW w:w="15845" w:type="dxa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2699"/>
              <w:gridCol w:w="1417"/>
              <w:gridCol w:w="993"/>
              <w:gridCol w:w="1275"/>
              <w:gridCol w:w="851"/>
              <w:gridCol w:w="992"/>
              <w:gridCol w:w="1701"/>
              <w:gridCol w:w="1843"/>
              <w:gridCol w:w="709"/>
              <w:gridCol w:w="2693"/>
              <w:gridCol w:w="42"/>
            </w:tblGrid>
            <w:tr w:rsidR="00725038" w:rsidRPr="00C27BBB" w14:paraId="178CF65B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 w:val="restart"/>
                  <w:tcBorders>
                    <w:left w:val="nil"/>
                    <w:right w:val="single" w:sz="4" w:space="0" w:color="auto"/>
                  </w:tcBorders>
                </w:tcPr>
                <w:p w14:paraId="567405AC" w14:textId="04689FF5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69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C79D72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 xml:space="preserve">Шкаф для учебных пособий.  </w:t>
                  </w:r>
                </w:p>
                <w:p w14:paraId="1E53BDFE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14:paraId="6DF6D25B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14:paraId="050D4752" w14:textId="494EC560" w:rsidR="00725038" w:rsidRPr="00B74020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B74020">
                    <w:rPr>
                      <w:rFonts w:ascii="PT Astra Serif" w:hAnsi="PT Astra Serif"/>
                      <w:b/>
                      <w:bCs/>
                      <w:noProof/>
                      <w:sz w:val="18"/>
                      <w:szCs w:val="18"/>
                    </w:rPr>
                    <w:lastRenderedPageBreak/>
                    <w:drawing>
                      <wp:inline distT="0" distB="0" distL="0" distR="0" wp14:anchorId="648608D2" wp14:editId="0C50C426">
                        <wp:extent cx="1171680" cy="24669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608" r="235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87986" cy="2501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0A8B06" w14:textId="3AEFD88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96A33C" w14:textId="4321462D" w:rsidR="00725038" w:rsidRPr="00AF3890" w:rsidRDefault="00731E01" w:rsidP="00725038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lastRenderedPageBreak/>
                    <w:t>Ограничение</w:t>
                  </w:r>
                </w:p>
              </w:tc>
              <w:tc>
                <w:tcPr>
                  <w:tcW w:w="99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E6B504" w14:textId="6ECDF60A" w:rsidR="00725038" w:rsidRPr="00C27BBB" w:rsidRDefault="00731E01" w:rsidP="00725038">
                  <w:pPr>
                    <w:ind w:left="-104" w:firstLine="104"/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844276" w14:textId="0AAA14A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31.01.12.130-00000001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auto"/>
                  </w:tcBorders>
                </w:tcPr>
                <w:p w14:paraId="1BF6AE8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 xml:space="preserve">Штука 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14:paraId="6192BFC5" w14:textId="34F2A0D8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D3C80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 xml:space="preserve">Тип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AD77C1" w14:textId="1ADE674A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Закрытый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1D7FE5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44C6D8" w14:textId="77777777" w:rsidR="00725038" w:rsidRPr="00C27BBB" w:rsidRDefault="00725038" w:rsidP="00661048">
                  <w:pPr>
                    <w:ind w:right="40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490238FD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5D3C924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D839E0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7F18B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FAB3A3" w14:textId="4000F9E2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313160" w14:textId="62BB215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C3FF20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C352C0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EE6934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Вид материала корпуса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EAC23EA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CEAB92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3CDCB6F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 xml:space="preserve">Значение характеристики не может изменяться </w:t>
                  </w: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lastRenderedPageBreak/>
                    <w:t>участником закупки</w:t>
                  </w:r>
                </w:p>
              </w:tc>
            </w:tr>
            <w:tr w:rsidR="00725038" w:rsidRPr="00C27BBB" w14:paraId="22D557E3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5512FAD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9F040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68149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1595C3" w14:textId="26E3CE24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6A1D8A" w14:textId="0FCA546D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AFC1C4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4D5FE9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0952ADE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Высота,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9A6715" w14:textId="4254A9C1" w:rsidR="00725038" w:rsidRPr="00C27BBB" w:rsidRDefault="00731E01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731E01">
                    <w:rPr>
                      <w:rFonts w:ascii="PT Astra Serif" w:hAnsi="PT Astra Serif"/>
                      <w:sz w:val="18"/>
                      <w:szCs w:val="18"/>
                    </w:rPr>
                    <w:t>&gt;</w:t>
                  </w:r>
                  <w:r w:rsidR="00725038" w:rsidRPr="00CB6DE8">
                    <w:rPr>
                      <w:rFonts w:ascii="PT Astra Serif" w:hAnsi="PT Astra Serif"/>
                      <w:sz w:val="18"/>
                      <w:szCs w:val="18"/>
                    </w:rPr>
                    <w:t>1900 и ≤ 2000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F7161B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BBDFE65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7D7AB3B2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D996838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40147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F30CF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FC531C" w14:textId="0FEBD91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5F1233" w14:textId="371F549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449DBA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07BBD0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60FAAF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Длина,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1E44C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&gt; 800 и ≤ 900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E40927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E3F4D06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41166628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74CAFAB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FC24A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56A92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70B704" w14:textId="38457999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16622B" w14:textId="360D2C7E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4C10D7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1D2EAC8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29E960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Глубина,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ED9D13" w14:textId="1C89FE2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B6DE8">
                    <w:rPr>
                      <w:rFonts w:ascii="PT Astra Serif" w:hAnsi="PT Astra Serif"/>
                      <w:sz w:val="18"/>
                      <w:szCs w:val="18"/>
                    </w:rPr>
                    <w:t>&gt; 350 и ≤ 400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EAFAD4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49772A9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62159BDB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359DF2E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D3A89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EDEBC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D35105" w14:textId="03A48E26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F7DAF6" w14:textId="2929D4BE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A97E01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F7BB7B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4351D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демонстрационных витрин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A6F8F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5AA42D1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FD24E61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6736AE75" w14:textId="77777777" w:rsidTr="00661048">
              <w:trPr>
                <w:gridAfter w:val="1"/>
                <w:wAfter w:w="42" w:type="dxa"/>
                <w:trHeight w:val="611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208F85F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2D503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FB610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53A5EB" w14:textId="747AC598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6B49FD" w14:textId="79D7F80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50239F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17778E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F65EF2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полок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494EF6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0B137D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9B7B20F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39F3F5E0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69EBCDE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C08B2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B006D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F26549" w14:textId="5AC68A2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A756C5" w14:textId="3D11262D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1B8AA3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466FA7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DA4669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Количество секций, шт.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7000C1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color w:val="212529"/>
                      <w:sz w:val="21"/>
                      <w:szCs w:val="21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7DC9D6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58F6A76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749AD65D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F2C7760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EC986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7452B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1B41E0" w14:textId="350330C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9EC0C4" w14:textId="4F2492A9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755FEE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5920229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0DB78FC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Количество полок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EBD20A2" w14:textId="003C6C42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899AC75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79FAE4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7EE8BF86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31EB04F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5EB0B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71425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CCF375" w14:textId="4795DDF8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AE83F1" w14:textId="35BAF81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408B38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CDD23E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B83708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Вид материала дверей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23F204" w14:textId="1A7A14ED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Стекло, </w:t>
                  </w: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6086191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A93B08C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29683461" w14:textId="77777777" w:rsidTr="00661048">
              <w:trPr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208819F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619A0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1F14F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7D0115" w14:textId="230BF0B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5F2CFA" w14:textId="31A4AC9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04D474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FB3CA60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98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F67BA70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b/>
                      <w:bCs/>
                      <w:i w:val="0"/>
                      <w:sz w:val="18"/>
                      <w:szCs w:val="18"/>
                    </w:rPr>
                    <w:t>Дополнительные характеристики</w:t>
                  </w: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 xml:space="preserve">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725038" w:rsidRPr="00C27BBB" w14:paraId="24FE4933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DAE30FA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99A21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91A7C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0AC30A" w14:textId="6F7347AD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EC19D5" w14:textId="779F444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AA7D32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35D342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9A7591F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Толщина ЛДСП каркаса и полок,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412CBA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01AE9BB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38589A5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4C433B97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A4ADD3A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15E0A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28A58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297852" w14:textId="52DED89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580D55" w14:textId="1BE9247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404453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32E0A99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FD813A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Толщина ЛДСП дверей,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F76ADCE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6F6A44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F084B73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1864D998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A51EE44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2E7B7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BADDA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A29586" w14:textId="1463D3A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42AEF6" w14:textId="03F9C26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73EF87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15CE088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C29F81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Кромка ПВХ толщиной,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11F440E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7827B50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3C1AF09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45DB32D7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FFC5037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9E506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8F35C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2ADFFE" w14:textId="1FD5DD1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806EF0" w14:textId="3B4EF572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32CEB5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D4E4A7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8C9958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Цвет кромки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FE38914" w14:textId="379D24BF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Красный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70EA261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781C1C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5DF26967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53A45B0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9033C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E00C5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A6AA2" w14:textId="13103579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1F0DAB" w14:textId="0ADFFB5A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C5C31A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57EAFB3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CB525E1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Цвет каркаса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C7B16F4" w14:textId="6265FEF6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Белый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92C965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E903948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071F66AA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37C283FD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4E462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0545D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560BB1" w14:textId="01456376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E5CCFD" w14:textId="0399B8E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7F5CDB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BE0D99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C084AF8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 xml:space="preserve">Внутреннее пространство шкафа делятся на равные ниши в количестве, шт.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531197B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AB7A99" w14:textId="5A217434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88AFD2C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5859FAD5" w14:textId="77777777" w:rsidTr="00661048">
              <w:trPr>
                <w:gridAfter w:val="1"/>
                <w:wAfter w:w="42" w:type="dxa"/>
                <w:trHeight w:val="373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AB24DF7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65DE2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222AD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676D14" w14:textId="0B55F84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07C3A6" w14:textId="6F0B667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4E9967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003E20E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A82322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Крепление полок: эксцентриковая стяжка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FCB37B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2257A7D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2D8F5CA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48292FB2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D381B38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79377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5F34F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9CEB2D" w14:textId="45D311D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50CCE1" w14:textId="51D05D6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3D0C3F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3AFB51E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6828720" w14:textId="5FC2BF0A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Вид материалов дверей верхняя секция</w:t>
                  </w: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86BFE6" w14:textId="4C57CA7C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Стекло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47CBC4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04F2ACA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7940152E" w14:textId="77777777" w:rsidTr="00661048">
              <w:trPr>
                <w:gridAfter w:val="1"/>
                <w:wAfter w:w="42" w:type="dxa"/>
                <w:trHeight w:val="673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F178EDC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D08DE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FC3B0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5F162B" w14:textId="587F26B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E093AF" w14:textId="3BF6E94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E8E866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CC6F17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72B1A9B" w14:textId="0CBDCACD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Ни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жняя секция шкафа</w:t>
                  </w: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 xml:space="preserve"> закрыт вкладками фасадами в количестве 2 штук.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BA8901C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CAD8048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71EF23D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4463470F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323E9E66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4F8F5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10805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3B49D4" w14:textId="07715682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3ABFBE" w14:textId="7CE221E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2DAAC4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A0FC18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97F8E6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ручек на каждом фасаде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D8656F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5C303E5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5792A93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184C96AE" w14:textId="77777777" w:rsidTr="00661048">
              <w:trPr>
                <w:gridAfter w:val="1"/>
                <w:wAfter w:w="42" w:type="dxa"/>
                <w:trHeight w:val="42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FA9D574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6E962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57298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DF2F96" w14:textId="6E18252D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8386A0" w14:textId="1F8BF26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2D078E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2BAE20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67EE60A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Цвет ручек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4BD4E4" w14:textId="00BE1DBC" w:rsidR="00725038" w:rsidRPr="00C27BBB" w:rsidRDefault="00731E01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731E01">
                    <w:rPr>
                      <w:rFonts w:ascii="PT Astra Serif" w:hAnsi="PT Astra Serif"/>
                      <w:sz w:val="18"/>
                      <w:szCs w:val="18"/>
                    </w:rPr>
                    <w:t>Пластик, в цвет корпуса шкафа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132FEB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C620AFE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6ECED090" w14:textId="77777777" w:rsidTr="00661048">
              <w:trPr>
                <w:gridAfter w:val="1"/>
                <w:wAfter w:w="42" w:type="dxa"/>
                <w:trHeight w:val="574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D3D53F9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CB4B3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98C43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F410D" w14:textId="3DE2105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11CCC2" w14:textId="4B3162F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3E8FC6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0C27D1A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EA31CDB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Задняя стенка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296DCF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Врезная из цельного листа ДВП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0A6EC3B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EC175BE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2C5FF62D" w14:textId="77777777" w:rsidTr="00661048">
              <w:trPr>
                <w:gridAfter w:val="1"/>
                <w:wAfter w:w="42" w:type="dxa"/>
                <w:trHeight w:val="416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33A8127D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DA0E0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CCDE7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A37C80" w14:textId="13ABAB0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5889AB" w14:textId="1E5F71F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0A6334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309C93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979131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мест для крепления антресолей, соединения между собой в один ряд и крепления к стене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4DDC6C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B1F71F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0642157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06ED1061" w14:textId="77777777" w:rsidTr="009F5E9F">
              <w:trPr>
                <w:gridAfter w:val="1"/>
                <w:wAfter w:w="42" w:type="dxa"/>
                <w:trHeight w:val="509"/>
              </w:trPr>
              <w:tc>
                <w:tcPr>
                  <w:tcW w:w="63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873E194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0A1E4A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24739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95E220" w14:textId="3D80756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DCE88B5" w14:textId="70EC12B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14:paraId="675F42A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4C8CAB4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B949060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регулировки напольной опоры по высоте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D737FD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2FBB065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CAAFE5D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9F5E9F" w:rsidRPr="00C27BBB" w14:paraId="59C9251B" w14:textId="77777777" w:rsidTr="009F5E9F">
              <w:trPr>
                <w:gridAfter w:val="1"/>
                <w:wAfter w:w="42" w:type="dxa"/>
                <w:trHeight w:val="509"/>
              </w:trPr>
              <w:tc>
                <w:tcPr>
                  <w:tcW w:w="630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5A4DED55" w14:textId="77777777" w:rsidR="009F5E9F" w:rsidRPr="00C27BBB" w:rsidRDefault="009F5E9F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7A96C97D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05BCCB08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36C5A6E2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579FEFB0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</w:tcBorders>
                </w:tcPr>
                <w:p w14:paraId="2DBB06A2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right w:val="single" w:sz="4" w:space="0" w:color="auto"/>
                  </w:tcBorders>
                </w:tcPr>
                <w:p w14:paraId="7AFA4A91" w14:textId="77777777" w:rsidR="009F5E9F" w:rsidRPr="00C27BBB" w:rsidRDefault="009F5E9F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946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4B2C8AC" w14:textId="263EF11D" w:rsidR="009F5E9F" w:rsidRPr="00C27BBB" w:rsidRDefault="009F5E9F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66D02">
                    <w:rPr>
                      <w:rFonts w:ascii="PT Astra Serif" w:hAnsi="PT Astra Serif"/>
                      <w:i/>
                      <w:iCs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  <w:tr w:rsidR="00725038" w:rsidRPr="00C27BBB" w14:paraId="66B909EE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 w:val="restart"/>
                  <w:tcBorders>
                    <w:left w:val="nil"/>
                    <w:right w:val="single" w:sz="4" w:space="0" w:color="auto"/>
                  </w:tcBorders>
                </w:tcPr>
                <w:p w14:paraId="12934694" w14:textId="2FF344C2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CEA029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456282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Шкаф для одежды деревянный</w:t>
                  </w:r>
                </w:p>
                <w:p w14:paraId="0E6BD297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  <w:p w14:paraId="3234FC5B" w14:textId="72C5EB0A" w:rsidR="00725038" w:rsidRPr="00456282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456282">
                    <w:rPr>
                      <w:rFonts w:ascii="PT Astra Serif" w:hAnsi="PT Astra Serif"/>
                      <w:b/>
                      <w:bCs/>
                      <w:noProof/>
                      <w:sz w:val="18"/>
                      <w:szCs w:val="18"/>
                    </w:rPr>
                    <w:lastRenderedPageBreak/>
                    <w:drawing>
                      <wp:inline distT="0" distB="0" distL="0" distR="0" wp14:anchorId="678D48F6" wp14:editId="40D8B1B2">
                        <wp:extent cx="1463391" cy="27241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291" cy="2729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075550" w14:textId="1EE33B6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0B8133" w14:textId="5A45E27A" w:rsidR="00725038" w:rsidRPr="00AF3890" w:rsidRDefault="00731E01" w:rsidP="00725038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lastRenderedPageBreak/>
                    <w:t>Ограничение</w:t>
                  </w:r>
                </w:p>
              </w:tc>
              <w:tc>
                <w:tcPr>
                  <w:tcW w:w="99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D3B4D8" w14:textId="5765D9A6" w:rsidR="00725038" w:rsidRPr="00C27BBB" w:rsidRDefault="00731E01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60A4B9" w14:textId="3010A69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31.01.12.13</w:t>
                  </w: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1</w:t>
                  </w: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-00000001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auto"/>
                  </w:tcBorders>
                </w:tcPr>
                <w:p w14:paraId="299C0BB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14:paraId="6279983C" w14:textId="2BB2D43D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DD21734" w14:textId="3EE4D8B0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Вид шкафа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D104D3" w14:textId="75A246B1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Линейный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0B2F1E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BF66622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2E8FC1FE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0D338D2" w14:textId="77777777" w:rsidR="00725038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377BFA" w14:textId="77777777" w:rsidR="00725038" w:rsidRPr="00456282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109EA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32ED9A" w14:textId="0D68444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9BD552" w14:textId="19CD689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653B12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03BF596B" w14:textId="77777777" w:rsidR="00725038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ED61F48" w14:textId="302887D8" w:rsidR="00725038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Вид линейного шкафа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77AFCF3" w14:textId="0CB0642D" w:rsidR="00725038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Прямой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46D06B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BB6600D" w14:textId="45E23130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456282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3F236D71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3BEE446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48321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41F60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BBD550" w14:textId="3CA3495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B65BF8" w14:textId="54D23158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FF31B1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C637E6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F4F3AE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Вид материала корпуса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35583D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ЛДСП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0870A1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79A8D17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4D99A9C2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337266E1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E19DA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337DB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D7C296" w14:textId="00897AAA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6905CC" w14:textId="26F31776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0105AE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1E7CD43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5E642EF" w14:textId="619FB3B4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Тип дверей шкафа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DA29574" w14:textId="46BDF8A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Распашные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14C59AF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919608C" w14:textId="241D21CB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456282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0812AB4D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A165B95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C416E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7684A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EB2350" w14:textId="136B750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AF8977" w14:textId="2E50E19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839632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C9D056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EE67DB8" w14:textId="7A8ECA24" w:rsidR="00725038" w:rsidRDefault="00725038" w:rsidP="00725038">
                  <w:pPr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Высота отделения для головных уборов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B71C233" w14:textId="7807C9E8" w:rsidR="00725038" w:rsidRDefault="00725038" w:rsidP="00725038">
                  <w:pPr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212529"/>
                      <w:sz w:val="20"/>
                      <w:szCs w:val="20"/>
                      <w:shd w:val="clear" w:color="auto" w:fill="FFFFFF"/>
                    </w:rPr>
                    <w:t> ≥ 200 и &lt;300 мм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6340DDF" w14:textId="240CB785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04FAB5" w14:textId="55C169E1" w:rsidR="00725038" w:rsidRPr="00456282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411F3BC1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D2A69D5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2AEBC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B7FD8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9F2F86" w14:textId="09CC8FDE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A4954C" w14:textId="2AB69C84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1007A9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A6D02D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312230E" w14:textId="5BBCB02C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Высота шкафа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9D7B82A" w14:textId="34D254A3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212529"/>
                      <w:sz w:val="20"/>
                      <w:szCs w:val="20"/>
                      <w:shd w:val="clear" w:color="auto" w:fill="FFFFFF"/>
                    </w:rPr>
                    <w:t>≥ 2000 и &lt;2100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3C0E23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9B2882F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3FEABF17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66443C4B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C9F9A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39552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AD646E" w14:textId="3885AC8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7ACDBC" w14:textId="07EEEAA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733983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1164283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A67878B" w14:textId="51F8951D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Длина шкафа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0C7B6DE" w14:textId="14AF0C6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≥ 800 и &lt;900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8BF0E2F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8FE902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5B75FFC7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BB1B0E2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DB8FE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551CD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BB9D5B" w14:textId="6184BD0A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2BE3BD" w14:textId="5DF2C6A5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2CC8F3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C9E3A3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D2C5400" w14:textId="4775FC5F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Глубина шкафа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89F8626" w14:textId="403158EA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color w:val="212529"/>
                      <w:sz w:val="20"/>
                      <w:szCs w:val="20"/>
                      <w:shd w:val="clear" w:color="auto" w:fill="FFFFFF"/>
                    </w:rPr>
                    <w:t>≥ 400 и &lt;450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AEA4D4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9A35EBC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1F0ACA8F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8E258F2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7B2C1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7F6C6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4E52AB" w14:textId="2840801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56F83F" w14:textId="499077B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17E61D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87BCCC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06C6C39" w14:textId="0B5ACBE4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sz w:val="18"/>
                      <w:szCs w:val="18"/>
                    </w:rPr>
                    <w:t>Дополнительная комплектация шкафа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A80B6CC" w14:textId="566A8B49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sz w:val="18"/>
                      <w:szCs w:val="18"/>
                    </w:rPr>
                    <w:t>Выдвижная поперечная вешалка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6F1A61F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F7ED052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2590DBAD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C099195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2305D4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82245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D652C5" w14:textId="2C6E175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A363DD" w14:textId="45C64F2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F3B0AED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71EE05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6906270" w14:textId="33B3898C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sz w:val="18"/>
                      <w:szCs w:val="18"/>
                    </w:rPr>
                    <w:t>Тип напольной опоры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C1D2274" w14:textId="0F8CEAF9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Цоколь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4BF85B8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279CBEB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6904C554" w14:textId="77777777" w:rsidTr="00661048">
              <w:trPr>
                <w:gridAfter w:val="1"/>
                <w:wAfter w:w="42" w:type="dxa"/>
                <w:trHeight w:val="673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1484581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9F2E8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87CC6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516D9F" w14:textId="19BA1A18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C96BAD" w14:textId="303228B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734BC3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7D265BA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3981527" w14:textId="4E84D538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sz w:val="18"/>
                      <w:szCs w:val="18"/>
                    </w:rPr>
                    <w:t>Количество полок внутренних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C704539" w14:textId="76DFFA13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0C7768">
                    <w:rPr>
                      <w:rFonts w:ascii="PT Astra Serif" w:hAnsi="PT Astra Serif"/>
                      <w:sz w:val="18"/>
                      <w:szCs w:val="18"/>
                    </w:rPr>
                    <w:t>≥ 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A1C5D32" w14:textId="3A8308D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D30178F" w14:textId="51482614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0C7768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52DD1F66" w14:textId="77777777" w:rsidTr="00661048">
              <w:trPr>
                <w:gridAfter w:val="1"/>
                <w:wAfter w:w="42" w:type="dxa"/>
                <w:trHeight w:val="413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33B3367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2FD07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64635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8A78CE" w14:textId="5BBA7D4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5DE543" w14:textId="41E71E84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731085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1F1ACD80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24A68B0" w14:textId="1D23B07B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2C1E2E">
                    <w:rPr>
                      <w:rFonts w:ascii="PT Astra Serif" w:hAnsi="PT Astra Serif"/>
                      <w:sz w:val="18"/>
                      <w:szCs w:val="18"/>
                    </w:rPr>
                    <w:t>Количество дверей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B9F02D3" w14:textId="734E141B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E3C3F2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84FA796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3A896177" w14:textId="77777777" w:rsidTr="00661048">
              <w:trPr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39F2AD6D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F4116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4C8BA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4C5021" w14:textId="5244891A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4D72D8" w14:textId="0D496249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13B7FB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229E7E1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98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559366A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b/>
                      <w:bCs/>
                      <w:i w:val="0"/>
                      <w:sz w:val="18"/>
                      <w:szCs w:val="18"/>
                    </w:rPr>
                    <w:t>Дополнительные характеристики</w:t>
                  </w: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 xml:space="preserve"> (В связи с тем, что описание товара, содержащееся в каталоге товаров, работ, услуг, не содержит в полной мере функциональные, технические, качественные, эксплуатационные характеристики товара, работы, услуги, необходимые для определения соответствия товара потребностям Заказчика, принято решение о включении дополнительных характеристик):</w:t>
                  </w:r>
                </w:p>
              </w:tc>
            </w:tr>
            <w:tr w:rsidR="00725038" w:rsidRPr="00C27BBB" w14:paraId="1642B34C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36CEDB8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E87D5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FDD87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4796A2" w14:textId="55956984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1E4A9A" w14:textId="31AAD20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320CC6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C4EC98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59579B0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Толщина ЛДСП каркаса и полок,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26A1945" w14:textId="61B76731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B585F15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8447B81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19DB4C31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7E51D44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A0651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381F7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F01C2E" w14:textId="28668CE6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52DD59" w14:textId="326A7AA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D028FC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6537799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B20176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Толщина ЛДСП дверей,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92E96B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B58010E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A2D607C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2D9A54D1" w14:textId="77777777" w:rsidTr="00661048">
              <w:trPr>
                <w:gridAfter w:val="1"/>
                <w:wAfter w:w="42" w:type="dxa"/>
                <w:trHeight w:val="510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0D06B0CC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B9300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A5D28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7627A4" w14:textId="611BA56B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74D6BC" w14:textId="4B75E8F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05EC1B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6E3B488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35A26DA" w14:textId="506FC9D8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Противоударная кромка </w:t>
                  </w: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ПВХ толщиной, 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49161DE" w14:textId="6BF9B829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≥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8647869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мм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16C2A2B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725038" w:rsidRPr="00C27BBB" w14:paraId="52E78F3E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2E67F49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ADDF5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7052C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E4070D" w14:textId="0089CC54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5E2C47" w14:textId="20DB7A00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3D57CA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01B085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1C32B2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Цвет кромки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CD1B3E1" w14:textId="19CA6039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Красный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3EE70B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D66FC3D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0C32FE7C" w14:textId="77777777" w:rsidTr="00661048">
              <w:trPr>
                <w:gridAfter w:val="1"/>
                <w:wAfter w:w="42" w:type="dxa"/>
                <w:trHeight w:val="5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86F2A9F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C2DB3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794EC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B49B5D" w14:textId="0D25B40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60DBCA" w14:textId="2CEF484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7DCDCAE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3F0AC24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ACBC0B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Цвет каркаса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5ACD252" w14:textId="5CFB90E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Белый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20D633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6A3FD22" w14:textId="6C677A99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1954DA11" w14:textId="77777777" w:rsidTr="00661048">
              <w:trPr>
                <w:gridAfter w:val="1"/>
                <w:wAfter w:w="42" w:type="dxa"/>
                <w:trHeight w:val="892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F399F90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AB2DD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1EAFF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22881F" w14:textId="1ACF41DE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0AFC87" w14:textId="15B93B3E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A86BC75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0DF8A043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628CFF5" w14:textId="6AC01EE1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304A8A">
                    <w:rPr>
                      <w:rFonts w:ascii="PT Astra Serif" w:hAnsi="PT Astra Serif"/>
                      <w:sz w:val="18"/>
                      <w:szCs w:val="18"/>
                    </w:rPr>
                    <w:t>Петли на дверях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6BEA486" w14:textId="3A43CF6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Р</w:t>
                  </w:r>
                  <w:r w:rsidRPr="00304A8A">
                    <w:rPr>
                      <w:rFonts w:ascii="PT Astra Serif" w:hAnsi="PT Astra Serif"/>
                      <w:sz w:val="18"/>
                      <w:szCs w:val="18"/>
                    </w:rPr>
                    <w:t>егулируемые в трех плоскостях с углом открывания 110 градусов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ABA7D3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F61E32B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78ED6695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416D15B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6A7AC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4857D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6DE4C" w14:textId="6050CFFF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F43121" w14:textId="0DCCFBDC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00D91D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3A17AB7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4ED977F" w14:textId="7F34F6EA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Ручки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9D9B4E2" w14:textId="01AD27FB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Пластик, в цвет корпуса шкафа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FFD2276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D1FD2F8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2BC41B56" w14:textId="77777777" w:rsidTr="00661048">
              <w:trPr>
                <w:gridAfter w:val="1"/>
                <w:wAfter w:w="42" w:type="dxa"/>
                <w:trHeight w:val="501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68550F3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7F46A2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391BE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BAD745" w14:textId="4D5F4DD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C56BD9" w14:textId="32EAC60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4C74A1B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4C72EBB0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FC89EC5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Задняя стенка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E7FD19E" w14:textId="08B40268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Врезная из цельного листа ДВП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О толщиной 3,2 мм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899838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4577F87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49BB76B1" w14:textId="77777777" w:rsidTr="00661048">
              <w:trPr>
                <w:gridAfter w:val="1"/>
                <w:wAfter w:w="42" w:type="dxa"/>
                <w:trHeight w:val="428"/>
              </w:trPr>
              <w:tc>
                <w:tcPr>
                  <w:tcW w:w="63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D6E1AEB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0B77F8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9E4FAA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176529" w14:textId="15F11423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0653AF" w14:textId="61E17A22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8C564A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14:paraId="57B3FD50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F09D64E" w14:textId="0EF9BE00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мест для соединения между собой в один ряд и крепления к стене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6F4BEC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C0718D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D11FBD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725038" w:rsidRPr="00C27BBB" w14:paraId="6C9BE6EC" w14:textId="77777777" w:rsidTr="006E24B6">
              <w:trPr>
                <w:gridAfter w:val="1"/>
                <w:wAfter w:w="42" w:type="dxa"/>
                <w:trHeight w:val="89"/>
              </w:trPr>
              <w:tc>
                <w:tcPr>
                  <w:tcW w:w="63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7C546C2" w14:textId="77777777" w:rsidR="00725038" w:rsidRPr="00C27BBB" w:rsidRDefault="00725038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6384DE1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522E92C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606443D" w14:textId="40631B8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107C91" w14:textId="7690A491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14:paraId="6887999F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351D4586" w14:textId="77777777" w:rsidR="00725038" w:rsidRPr="00C27BBB" w:rsidRDefault="00725038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F00FA93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Наличие регулировки напольной опоры по высоте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399AB87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27BBB">
                    <w:rPr>
                      <w:rFonts w:ascii="PT Astra Serif" w:hAnsi="PT Astra Serif"/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561084" w14:textId="77777777" w:rsidR="00725038" w:rsidRPr="00C27BBB" w:rsidRDefault="00725038" w:rsidP="00725038">
                  <w:pPr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C473D0" w14:textId="77777777" w:rsidR="00725038" w:rsidRPr="00C27BBB" w:rsidRDefault="00725038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27BBB"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6E24B6" w:rsidRPr="00C27BBB" w14:paraId="104C5D42" w14:textId="77777777" w:rsidTr="006E24B6">
              <w:trPr>
                <w:gridAfter w:val="1"/>
                <w:wAfter w:w="42" w:type="dxa"/>
                <w:trHeight w:val="89"/>
              </w:trPr>
              <w:tc>
                <w:tcPr>
                  <w:tcW w:w="630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CED5D21" w14:textId="77777777" w:rsidR="006E24B6" w:rsidRPr="00C27BBB" w:rsidRDefault="006E24B6" w:rsidP="00725038">
                  <w:pPr>
                    <w:tabs>
                      <w:tab w:val="left" w:pos="0"/>
                    </w:tabs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  <w:bookmarkStart w:id="2" w:name="_GoBack"/>
                  <w:bookmarkEnd w:id="2"/>
                </w:p>
              </w:tc>
              <w:tc>
                <w:tcPr>
                  <w:tcW w:w="269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791AA04A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0D8426E7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21D534AD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0B5292A3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</w:tcBorders>
                </w:tcPr>
                <w:p w14:paraId="79D03D1F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right w:val="single" w:sz="4" w:space="0" w:color="auto"/>
                  </w:tcBorders>
                </w:tcPr>
                <w:p w14:paraId="44C5BA29" w14:textId="77777777" w:rsidR="006E24B6" w:rsidRPr="00C27BBB" w:rsidRDefault="006E24B6" w:rsidP="00725038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946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A0581AC" w14:textId="240E7F1E" w:rsidR="006E24B6" w:rsidRPr="00C27BBB" w:rsidRDefault="006E24B6" w:rsidP="00725038">
                  <w:pPr>
                    <w:ind w:right="223"/>
                    <w:jc w:val="both"/>
                    <w:rPr>
                      <w:rStyle w:val="af9"/>
                      <w:rFonts w:ascii="PT Astra Serif" w:hAnsi="PT Astra Serif"/>
                      <w:i w:val="0"/>
                      <w:sz w:val="18"/>
                      <w:szCs w:val="18"/>
                    </w:rPr>
                  </w:pPr>
                  <w:r w:rsidRPr="00C66D02">
                    <w:rPr>
                      <w:rFonts w:ascii="PT Astra Serif" w:hAnsi="PT Astra Serif"/>
                      <w:i/>
                      <w:iCs/>
                      <w:sz w:val="18"/>
                      <w:szCs w:val="18"/>
                    </w:rPr>
                    <w:t>Подтверждение производства российской промышленной продукции в соответствии с Постановлением Правительства РФ от 17 июля 2015 г. N 719</w:t>
                  </w:r>
                </w:p>
              </w:tc>
            </w:tr>
          </w:tbl>
          <w:p w14:paraId="7CB96645" w14:textId="77777777" w:rsidR="00725038" w:rsidRPr="00C27BBB" w:rsidRDefault="00725038" w:rsidP="00725038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6BF6E647" w14:textId="77777777" w:rsidR="0061211C" w:rsidRPr="00C27BBB" w:rsidRDefault="0061211C" w:rsidP="0061211C">
      <w:pPr>
        <w:jc w:val="both"/>
        <w:rPr>
          <w:rFonts w:ascii="PT Astra Serif" w:hAnsi="PT Astra Serif"/>
          <w:noProof/>
          <w:sz w:val="2"/>
          <w:szCs w:val="2"/>
        </w:rPr>
      </w:pPr>
    </w:p>
    <w:p w14:paraId="79ED1BF7" w14:textId="77777777" w:rsidR="0061211C" w:rsidRPr="00C27BBB" w:rsidRDefault="0061211C" w:rsidP="0061211C">
      <w:pPr>
        <w:tabs>
          <w:tab w:val="left" w:pos="0"/>
        </w:tabs>
        <w:rPr>
          <w:rFonts w:ascii="PT Astra Serif" w:hAnsi="PT Astra Serif"/>
          <w:noProof/>
          <w:sz w:val="2"/>
          <w:szCs w:val="2"/>
        </w:rPr>
      </w:pPr>
    </w:p>
    <w:p w14:paraId="1856BB68" w14:textId="77777777" w:rsidR="0061211C" w:rsidRPr="00C27BBB" w:rsidRDefault="0061211C" w:rsidP="0061211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14:paraId="5260552E" w14:textId="77777777" w:rsidR="008C633D" w:rsidRPr="003C0EF7" w:rsidRDefault="008C633D" w:rsidP="008C633D">
      <w:pPr>
        <w:ind w:firstLine="708"/>
        <w:jc w:val="both"/>
        <w:rPr>
          <w:rFonts w:ascii="PT Astra Serif" w:hAnsi="PT Astra Serif"/>
          <w:b/>
          <w:sz w:val="22"/>
          <w:szCs w:val="22"/>
        </w:rPr>
      </w:pPr>
    </w:p>
    <w:p w14:paraId="54B09BBA" w14:textId="77777777" w:rsidR="008C633D" w:rsidRPr="003C0EF7" w:rsidRDefault="008C633D" w:rsidP="008C633D">
      <w:pPr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3C0EF7">
        <w:rPr>
          <w:rFonts w:ascii="PT Astra Serif" w:hAnsi="PT Astra Serif"/>
          <w:b/>
          <w:sz w:val="22"/>
          <w:szCs w:val="22"/>
        </w:rPr>
        <w:t>Требования к гарантийным обязательствам (требования к гарантии качества товара, а также</w:t>
      </w:r>
      <w:r w:rsidRPr="003C0EF7">
        <w:rPr>
          <w:rFonts w:ascii="PT Astra Serif" w:hAnsi="PT Astra Serif"/>
          <w:b/>
          <w:bCs/>
          <w:sz w:val="22"/>
          <w:szCs w:val="22"/>
        </w:rPr>
        <w:t xml:space="preserve"> требования к гарантийному сроку и (или) объему предоставления гарантий его качества, к гарантийному обслуживанию товара),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</w:r>
    </w:p>
    <w:p w14:paraId="16531C7E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0D78D329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6F498703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Товар должен быть упакован и замаркирован в соответствии с действующими стандартами.</w:t>
      </w:r>
    </w:p>
    <w:p w14:paraId="72CD63FD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</w:t>
      </w:r>
    </w:p>
    <w:p w14:paraId="4C81E250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Доставка, выгрузка, монтаж, сборка, настройка, проверка работоспособности Товара в помещениях Заказчика, а также обучение сотрудников Заказчика осуществляется силами Поставщика.</w:t>
      </w:r>
    </w:p>
    <w:p w14:paraId="2DD3E537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350D33C4" w14:textId="77777777" w:rsidR="008C633D" w:rsidRPr="003C0EF7" w:rsidRDefault="008C633D" w:rsidP="008C633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некачественного Товара Товаром надлежащего качества в течение 14 (Четырнадцати) календарных дней с даты получения претензии Заказчика. Убытки, возникшие в связи с заменой Товара, несет Поставщик.</w:t>
      </w:r>
    </w:p>
    <w:p w14:paraId="2F69887B" w14:textId="41A8FD3E" w:rsidR="0061211C" w:rsidRPr="00C27BBB" w:rsidRDefault="008C633D" w:rsidP="00661048">
      <w:pPr>
        <w:ind w:firstLine="567"/>
        <w:jc w:val="both"/>
        <w:rPr>
          <w:rFonts w:ascii="PT Astra Serif" w:hAnsi="PT Astra Serif"/>
        </w:rPr>
      </w:pPr>
      <w:r w:rsidRPr="003C0EF7">
        <w:rPr>
          <w:rFonts w:ascii="PT Astra Serif" w:hAnsi="PT Astra Serif"/>
          <w:sz w:val="22"/>
          <w:szCs w:val="22"/>
        </w:rPr>
        <w:lastRenderedPageBreak/>
        <w:t>Гарантия Поставщика на поставленный Товар должна составлять не менее 12 месяцев со дня приемки Товара Заказчиком, но не менее срока, установленного производителем Товара.</w:t>
      </w:r>
    </w:p>
    <w:p w14:paraId="7EA5AEB9" w14:textId="77777777" w:rsidR="0061211C" w:rsidRPr="00C27BBB" w:rsidRDefault="0061211C" w:rsidP="0061211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14:paraId="352CD975" w14:textId="77777777" w:rsidR="0061211C" w:rsidRPr="00C27BBB" w:rsidRDefault="0061211C" w:rsidP="0061211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14:paraId="149F26DD" w14:textId="77777777" w:rsidR="0061211C" w:rsidRPr="00C27BBB" w:rsidRDefault="0061211C" w:rsidP="0061211C">
      <w:pPr>
        <w:jc w:val="both"/>
        <w:rPr>
          <w:rFonts w:ascii="PT Astra Serif" w:hAnsi="PT Astra Serif"/>
          <w:noProof/>
        </w:rPr>
      </w:pPr>
    </w:p>
    <w:p w14:paraId="38A29918" w14:textId="77777777" w:rsidR="0061211C" w:rsidRPr="00C27BBB" w:rsidRDefault="0061211C" w:rsidP="0061211C">
      <w:pPr>
        <w:jc w:val="both"/>
        <w:rPr>
          <w:rFonts w:ascii="PT Astra Serif" w:hAnsi="PT Astra Serif"/>
          <w:noProof/>
        </w:rPr>
      </w:pPr>
    </w:p>
    <w:sectPr w:rsidR="0061211C" w:rsidRPr="00C27BBB" w:rsidSect="0061211C">
      <w:headerReference w:type="default" r:id="rId10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C2F06" w14:textId="77777777" w:rsidR="000A4C00" w:rsidRDefault="000A4C00" w:rsidP="004A5710">
      <w:r>
        <w:separator/>
      </w:r>
    </w:p>
  </w:endnote>
  <w:endnote w:type="continuationSeparator" w:id="0">
    <w:p w14:paraId="15FDA97D" w14:textId="77777777" w:rsidR="000A4C00" w:rsidRDefault="000A4C00" w:rsidP="004A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0E2B0" w14:textId="77777777" w:rsidR="000A4C00" w:rsidRDefault="000A4C00" w:rsidP="004A5710">
      <w:r>
        <w:separator/>
      </w:r>
    </w:p>
  </w:footnote>
  <w:footnote w:type="continuationSeparator" w:id="0">
    <w:p w14:paraId="6E2DFCCB" w14:textId="77777777" w:rsidR="000A4C00" w:rsidRDefault="000A4C00" w:rsidP="004A5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0F03617A" w14:textId="03A29D0E" w:rsidR="006E44DB" w:rsidRDefault="006E44DB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6E24B6">
          <w:rPr>
            <w:noProof/>
            <w:sz w:val="16"/>
            <w:szCs w:val="16"/>
          </w:rPr>
          <w:t>6</w:t>
        </w:r>
        <w:r w:rsidRPr="009D770D">
          <w:rPr>
            <w:sz w:val="16"/>
            <w:szCs w:val="16"/>
          </w:rPr>
          <w:fldChar w:fldCharType="end"/>
        </w:r>
      </w:p>
    </w:sdtContent>
  </w:sdt>
  <w:p w14:paraId="0FBF478F" w14:textId="77777777" w:rsidR="006E44DB" w:rsidRDefault="006E44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CC50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8499F6" w:tentative="1">
      <w:start w:val="1"/>
      <w:numFmt w:val="lowerLetter"/>
      <w:lvlText w:val="%2."/>
      <w:lvlJc w:val="left"/>
      <w:pPr>
        <w:ind w:left="1440" w:hanging="360"/>
      </w:pPr>
    </w:lvl>
    <w:lvl w:ilvl="2" w:tplc="168A0654" w:tentative="1">
      <w:start w:val="1"/>
      <w:numFmt w:val="lowerRoman"/>
      <w:lvlText w:val="%3."/>
      <w:lvlJc w:val="right"/>
      <w:pPr>
        <w:ind w:left="2160" w:hanging="180"/>
      </w:pPr>
    </w:lvl>
    <w:lvl w:ilvl="3" w:tplc="179CFA62" w:tentative="1">
      <w:start w:val="1"/>
      <w:numFmt w:val="decimal"/>
      <w:lvlText w:val="%4."/>
      <w:lvlJc w:val="left"/>
      <w:pPr>
        <w:ind w:left="2880" w:hanging="360"/>
      </w:pPr>
    </w:lvl>
    <w:lvl w:ilvl="4" w:tplc="0E0C4F32" w:tentative="1">
      <w:start w:val="1"/>
      <w:numFmt w:val="lowerLetter"/>
      <w:lvlText w:val="%5."/>
      <w:lvlJc w:val="left"/>
      <w:pPr>
        <w:ind w:left="3600" w:hanging="360"/>
      </w:pPr>
    </w:lvl>
    <w:lvl w:ilvl="5" w:tplc="9326C600" w:tentative="1">
      <w:start w:val="1"/>
      <w:numFmt w:val="lowerRoman"/>
      <w:lvlText w:val="%6."/>
      <w:lvlJc w:val="right"/>
      <w:pPr>
        <w:ind w:left="4320" w:hanging="180"/>
      </w:pPr>
    </w:lvl>
    <w:lvl w:ilvl="6" w:tplc="689CAB6A" w:tentative="1">
      <w:start w:val="1"/>
      <w:numFmt w:val="decimal"/>
      <w:lvlText w:val="%7."/>
      <w:lvlJc w:val="left"/>
      <w:pPr>
        <w:ind w:left="5040" w:hanging="360"/>
      </w:pPr>
    </w:lvl>
    <w:lvl w:ilvl="7" w:tplc="98545E9A" w:tentative="1">
      <w:start w:val="1"/>
      <w:numFmt w:val="lowerLetter"/>
      <w:lvlText w:val="%8."/>
      <w:lvlJc w:val="left"/>
      <w:pPr>
        <w:ind w:left="5760" w:hanging="360"/>
      </w:pPr>
    </w:lvl>
    <w:lvl w:ilvl="8" w:tplc="C79E8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621E7C2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8349D50" w:tentative="1">
      <w:start w:val="1"/>
      <w:numFmt w:val="lowerLetter"/>
      <w:lvlText w:val="%2."/>
      <w:lvlJc w:val="left"/>
      <w:pPr>
        <w:ind w:left="1440" w:hanging="360"/>
      </w:pPr>
    </w:lvl>
    <w:lvl w:ilvl="2" w:tplc="6CA46DA4" w:tentative="1">
      <w:start w:val="1"/>
      <w:numFmt w:val="lowerRoman"/>
      <w:lvlText w:val="%3."/>
      <w:lvlJc w:val="right"/>
      <w:pPr>
        <w:ind w:left="2160" w:hanging="180"/>
      </w:pPr>
    </w:lvl>
    <w:lvl w:ilvl="3" w:tplc="86FCD5C8" w:tentative="1">
      <w:start w:val="1"/>
      <w:numFmt w:val="decimal"/>
      <w:lvlText w:val="%4."/>
      <w:lvlJc w:val="left"/>
      <w:pPr>
        <w:ind w:left="2880" w:hanging="360"/>
      </w:pPr>
    </w:lvl>
    <w:lvl w:ilvl="4" w:tplc="0C6835CE" w:tentative="1">
      <w:start w:val="1"/>
      <w:numFmt w:val="lowerLetter"/>
      <w:lvlText w:val="%5."/>
      <w:lvlJc w:val="left"/>
      <w:pPr>
        <w:ind w:left="3600" w:hanging="360"/>
      </w:pPr>
    </w:lvl>
    <w:lvl w:ilvl="5" w:tplc="7FB834C4" w:tentative="1">
      <w:start w:val="1"/>
      <w:numFmt w:val="lowerRoman"/>
      <w:lvlText w:val="%6."/>
      <w:lvlJc w:val="right"/>
      <w:pPr>
        <w:ind w:left="4320" w:hanging="180"/>
      </w:pPr>
    </w:lvl>
    <w:lvl w:ilvl="6" w:tplc="C43A9BAC" w:tentative="1">
      <w:start w:val="1"/>
      <w:numFmt w:val="decimal"/>
      <w:lvlText w:val="%7."/>
      <w:lvlJc w:val="left"/>
      <w:pPr>
        <w:ind w:left="5040" w:hanging="360"/>
      </w:pPr>
    </w:lvl>
    <w:lvl w:ilvl="7" w:tplc="891EA4C8" w:tentative="1">
      <w:start w:val="1"/>
      <w:numFmt w:val="lowerLetter"/>
      <w:lvlText w:val="%8."/>
      <w:lvlJc w:val="left"/>
      <w:pPr>
        <w:ind w:left="5760" w:hanging="360"/>
      </w:pPr>
    </w:lvl>
    <w:lvl w:ilvl="8" w:tplc="02EA4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90F48A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536A4BC" w:tentative="1">
      <w:start w:val="1"/>
      <w:numFmt w:val="lowerLetter"/>
      <w:lvlText w:val="%2."/>
      <w:lvlJc w:val="left"/>
      <w:pPr>
        <w:ind w:left="1440" w:hanging="360"/>
      </w:pPr>
    </w:lvl>
    <w:lvl w:ilvl="2" w:tplc="6EBCA50C" w:tentative="1">
      <w:start w:val="1"/>
      <w:numFmt w:val="lowerRoman"/>
      <w:lvlText w:val="%3."/>
      <w:lvlJc w:val="right"/>
      <w:pPr>
        <w:ind w:left="2160" w:hanging="180"/>
      </w:pPr>
    </w:lvl>
    <w:lvl w:ilvl="3" w:tplc="4A5CF7FE" w:tentative="1">
      <w:start w:val="1"/>
      <w:numFmt w:val="decimal"/>
      <w:lvlText w:val="%4."/>
      <w:lvlJc w:val="left"/>
      <w:pPr>
        <w:ind w:left="2880" w:hanging="360"/>
      </w:pPr>
    </w:lvl>
    <w:lvl w:ilvl="4" w:tplc="69D2F40C" w:tentative="1">
      <w:start w:val="1"/>
      <w:numFmt w:val="lowerLetter"/>
      <w:lvlText w:val="%5."/>
      <w:lvlJc w:val="left"/>
      <w:pPr>
        <w:ind w:left="3600" w:hanging="360"/>
      </w:pPr>
    </w:lvl>
    <w:lvl w:ilvl="5" w:tplc="09F8C8C8" w:tentative="1">
      <w:start w:val="1"/>
      <w:numFmt w:val="lowerRoman"/>
      <w:lvlText w:val="%6."/>
      <w:lvlJc w:val="right"/>
      <w:pPr>
        <w:ind w:left="4320" w:hanging="180"/>
      </w:pPr>
    </w:lvl>
    <w:lvl w:ilvl="6" w:tplc="31A88912" w:tentative="1">
      <w:start w:val="1"/>
      <w:numFmt w:val="decimal"/>
      <w:lvlText w:val="%7."/>
      <w:lvlJc w:val="left"/>
      <w:pPr>
        <w:ind w:left="5040" w:hanging="360"/>
      </w:pPr>
    </w:lvl>
    <w:lvl w:ilvl="7" w:tplc="E9982B22" w:tentative="1">
      <w:start w:val="1"/>
      <w:numFmt w:val="lowerLetter"/>
      <w:lvlText w:val="%8."/>
      <w:lvlJc w:val="left"/>
      <w:pPr>
        <w:ind w:left="5760" w:hanging="360"/>
      </w:pPr>
    </w:lvl>
    <w:lvl w:ilvl="8" w:tplc="43883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10B30"/>
    <w:multiLevelType w:val="hybridMultilevel"/>
    <w:tmpl w:val="0A3043E4"/>
    <w:lvl w:ilvl="0" w:tplc="B562DFC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3904CDA4" w:tentative="1">
      <w:start w:val="1"/>
      <w:numFmt w:val="lowerLetter"/>
      <w:lvlText w:val="%2."/>
      <w:lvlJc w:val="left"/>
      <w:pPr>
        <w:ind w:left="1647" w:hanging="360"/>
      </w:pPr>
    </w:lvl>
    <w:lvl w:ilvl="2" w:tplc="A40E2ED6" w:tentative="1">
      <w:start w:val="1"/>
      <w:numFmt w:val="lowerRoman"/>
      <w:lvlText w:val="%3."/>
      <w:lvlJc w:val="right"/>
      <w:pPr>
        <w:ind w:left="2367" w:hanging="180"/>
      </w:pPr>
    </w:lvl>
    <w:lvl w:ilvl="3" w:tplc="490E2936" w:tentative="1">
      <w:start w:val="1"/>
      <w:numFmt w:val="decimal"/>
      <w:lvlText w:val="%4."/>
      <w:lvlJc w:val="left"/>
      <w:pPr>
        <w:ind w:left="3087" w:hanging="360"/>
      </w:pPr>
    </w:lvl>
    <w:lvl w:ilvl="4" w:tplc="3FA064F6" w:tentative="1">
      <w:start w:val="1"/>
      <w:numFmt w:val="lowerLetter"/>
      <w:lvlText w:val="%5."/>
      <w:lvlJc w:val="left"/>
      <w:pPr>
        <w:ind w:left="3807" w:hanging="360"/>
      </w:pPr>
    </w:lvl>
    <w:lvl w:ilvl="5" w:tplc="A536A71E" w:tentative="1">
      <w:start w:val="1"/>
      <w:numFmt w:val="lowerRoman"/>
      <w:lvlText w:val="%6."/>
      <w:lvlJc w:val="right"/>
      <w:pPr>
        <w:ind w:left="4527" w:hanging="180"/>
      </w:pPr>
    </w:lvl>
    <w:lvl w:ilvl="6" w:tplc="A114F934" w:tentative="1">
      <w:start w:val="1"/>
      <w:numFmt w:val="decimal"/>
      <w:lvlText w:val="%7."/>
      <w:lvlJc w:val="left"/>
      <w:pPr>
        <w:ind w:left="5247" w:hanging="360"/>
      </w:pPr>
    </w:lvl>
    <w:lvl w:ilvl="7" w:tplc="DDCEDEA8" w:tentative="1">
      <w:start w:val="1"/>
      <w:numFmt w:val="lowerLetter"/>
      <w:lvlText w:val="%8."/>
      <w:lvlJc w:val="left"/>
      <w:pPr>
        <w:ind w:left="5967" w:hanging="360"/>
      </w:pPr>
    </w:lvl>
    <w:lvl w:ilvl="8" w:tplc="6E2ADE4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7706F6"/>
    <w:multiLevelType w:val="hybridMultilevel"/>
    <w:tmpl w:val="4E6E45CC"/>
    <w:lvl w:ilvl="0" w:tplc="04FED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BE833A" w:tentative="1">
      <w:start w:val="1"/>
      <w:numFmt w:val="lowerLetter"/>
      <w:lvlText w:val="%2."/>
      <w:lvlJc w:val="left"/>
      <w:pPr>
        <w:ind w:left="1440" w:hanging="360"/>
      </w:pPr>
    </w:lvl>
    <w:lvl w:ilvl="2" w:tplc="E80EFA2C" w:tentative="1">
      <w:start w:val="1"/>
      <w:numFmt w:val="lowerRoman"/>
      <w:lvlText w:val="%3."/>
      <w:lvlJc w:val="right"/>
      <w:pPr>
        <w:ind w:left="2160" w:hanging="180"/>
      </w:pPr>
    </w:lvl>
    <w:lvl w:ilvl="3" w:tplc="FDCCFF62" w:tentative="1">
      <w:start w:val="1"/>
      <w:numFmt w:val="decimal"/>
      <w:lvlText w:val="%4."/>
      <w:lvlJc w:val="left"/>
      <w:pPr>
        <w:ind w:left="2880" w:hanging="360"/>
      </w:pPr>
    </w:lvl>
    <w:lvl w:ilvl="4" w:tplc="FEE64B80" w:tentative="1">
      <w:start w:val="1"/>
      <w:numFmt w:val="lowerLetter"/>
      <w:lvlText w:val="%5."/>
      <w:lvlJc w:val="left"/>
      <w:pPr>
        <w:ind w:left="3600" w:hanging="360"/>
      </w:pPr>
    </w:lvl>
    <w:lvl w:ilvl="5" w:tplc="F4724BD0" w:tentative="1">
      <w:start w:val="1"/>
      <w:numFmt w:val="lowerRoman"/>
      <w:lvlText w:val="%6."/>
      <w:lvlJc w:val="right"/>
      <w:pPr>
        <w:ind w:left="4320" w:hanging="180"/>
      </w:pPr>
    </w:lvl>
    <w:lvl w:ilvl="6" w:tplc="E88AAFA2" w:tentative="1">
      <w:start w:val="1"/>
      <w:numFmt w:val="decimal"/>
      <w:lvlText w:val="%7."/>
      <w:lvlJc w:val="left"/>
      <w:pPr>
        <w:ind w:left="5040" w:hanging="360"/>
      </w:pPr>
    </w:lvl>
    <w:lvl w:ilvl="7" w:tplc="5CAC8EBC" w:tentative="1">
      <w:start w:val="1"/>
      <w:numFmt w:val="lowerLetter"/>
      <w:lvlText w:val="%8."/>
      <w:lvlJc w:val="left"/>
      <w:pPr>
        <w:ind w:left="5760" w:hanging="360"/>
      </w:pPr>
    </w:lvl>
    <w:lvl w:ilvl="8" w:tplc="69FC5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A3D"/>
    <w:multiLevelType w:val="hybridMultilevel"/>
    <w:tmpl w:val="D6FE7258"/>
    <w:lvl w:ilvl="0" w:tplc="F42839A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ACC9B98" w:tentative="1">
      <w:start w:val="1"/>
      <w:numFmt w:val="lowerLetter"/>
      <w:lvlText w:val="%2."/>
      <w:lvlJc w:val="left"/>
      <w:pPr>
        <w:ind w:left="1789" w:hanging="360"/>
      </w:pPr>
    </w:lvl>
    <w:lvl w:ilvl="2" w:tplc="8E6673E4" w:tentative="1">
      <w:start w:val="1"/>
      <w:numFmt w:val="lowerRoman"/>
      <w:lvlText w:val="%3."/>
      <w:lvlJc w:val="right"/>
      <w:pPr>
        <w:ind w:left="2509" w:hanging="180"/>
      </w:pPr>
    </w:lvl>
    <w:lvl w:ilvl="3" w:tplc="88D840BA" w:tentative="1">
      <w:start w:val="1"/>
      <w:numFmt w:val="decimal"/>
      <w:lvlText w:val="%4."/>
      <w:lvlJc w:val="left"/>
      <w:pPr>
        <w:ind w:left="3229" w:hanging="360"/>
      </w:pPr>
    </w:lvl>
    <w:lvl w:ilvl="4" w:tplc="AAA6116A" w:tentative="1">
      <w:start w:val="1"/>
      <w:numFmt w:val="lowerLetter"/>
      <w:lvlText w:val="%5."/>
      <w:lvlJc w:val="left"/>
      <w:pPr>
        <w:ind w:left="3949" w:hanging="360"/>
      </w:pPr>
    </w:lvl>
    <w:lvl w:ilvl="5" w:tplc="668C7184" w:tentative="1">
      <w:start w:val="1"/>
      <w:numFmt w:val="lowerRoman"/>
      <w:lvlText w:val="%6."/>
      <w:lvlJc w:val="right"/>
      <w:pPr>
        <w:ind w:left="4669" w:hanging="180"/>
      </w:pPr>
    </w:lvl>
    <w:lvl w:ilvl="6" w:tplc="65863828" w:tentative="1">
      <w:start w:val="1"/>
      <w:numFmt w:val="decimal"/>
      <w:lvlText w:val="%7."/>
      <w:lvlJc w:val="left"/>
      <w:pPr>
        <w:ind w:left="5389" w:hanging="360"/>
      </w:pPr>
    </w:lvl>
    <w:lvl w:ilvl="7" w:tplc="B15EF2FA" w:tentative="1">
      <w:start w:val="1"/>
      <w:numFmt w:val="lowerLetter"/>
      <w:lvlText w:val="%8."/>
      <w:lvlJc w:val="left"/>
      <w:pPr>
        <w:ind w:left="6109" w:hanging="360"/>
      </w:pPr>
    </w:lvl>
    <w:lvl w:ilvl="8" w:tplc="E0E6821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3F6CEF"/>
    <w:multiLevelType w:val="hybridMultilevel"/>
    <w:tmpl w:val="1BAE3552"/>
    <w:lvl w:ilvl="0" w:tplc="07A0C5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5CE42C2" w:tentative="1">
      <w:start w:val="1"/>
      <w:numFmt w:val="lowerLetter"/>
      <w:lvlText w:val="%2."/>
      <w:lvlJc w:val="left"/>
      <w:pPr>
        <w:ind w:left="1440" w:hanging="360"/>
      </w:pPr>
    </w:lvl>
    <w:lvl w:ilvl="2" w:tplc="6ECC12EE" w:tentative="1">
      <w:start w:val="1"/>
      <w:numFmt w:val="lowerRoman"/>
      <w:lvlText w:val="%3."/>
      <w:lvlJc w:val="right"/>
      <w:pPr>
        <w:ind w:left="2160" w:hanging="180"/>
      </w:pPr>
    </w:lvl>
    <w:lvl w:ilvl="3" w:tplc="968E72FA" w:tentative="1">
      <w:start w:val="1"/>
      <w:numFmt w:val="decimal"/>
      <w:lvlText w:val="%4."/>
      <w:lvlJc w:val="left"/>
      <w:pPr>
        <w:ind w:left="2880" w:hanging="360"/>
      </w:pPr>
    </w:lvl>
    <w:lvl w:ilvl="4" w:tplc="44EECC96" w:tentative="1">
      <w:start w:val="1"/>
      <w:numFmt w:val="lowerLetter"/>
      <w:lvlText w:val="%5."/>
      <w:lvlJc w:val="left"/>
      <w:pPr>
        <w:ind w:left="3600" w:hanging="360"/>
      </w:pPr>
    </w:lvl>
    <w:lvl w:ilvl="5" w:tplc="3D1018F2" w:tentative="1">
      <w:start w:val="1"/>
      <w:numFmt w:val="lowerRoman"/>
      <w:lvlText w:val="%6."/>
      <w:lvlJc w:val="right"/>
      <w:pPr>
        <w:ind w:left="4320" w:hanging="180"/>
      </w:pPr>
    </w:lvl>
    <w:lvl w:ilvl="6" w:tplc="5BBEF728" w:tentative="1">
      <w:start w:val="1"/>
      <w:numFmt w:val="decimal"/>
      <w:lvlText w:val="%7."/>
      <w:lvlJc w:val="left"/>
      <w:pPr>
        <w:ind w:left="5040" w:hanging="360"/>
      </w:pPr>
    </w:lvl>
    <w:lvl w:ilvl="7" w:tplc="78DC3046" w:tentative="1">
      <w:start w:val="1"/>
      <w:numFmt w:val="lowerLetter"/>
      <w:lvlText w:val="%8."/>
      <w:lvlJc w:val="left"/>
      <w:pPr>
        <w:ind w:left="5760" w:hanging="360"/>
      </w:pPr>
    </w:lvl>
    <w:lvl w:ilvl="8" w:tplc="65E8E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FC"/>
    <w:multiLevelType w:val="hybridMultilevel"/>
    <w:tmpl w:val="B89489FE"/>
    <w:lvl w:ilvl="0" w:tplc="25D4C3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9F9249C0" w:tentative="1">
      <w:start w:val="1"/>
      <w:numFmt w:val="lowerLetter"/>
      <w:lvlText w:val="%2."/>
      <w:lvlJc w:val="left"/>
      <w:pPr>
        <w:ind w:left="1440" w:hanging="360"/>
      </w:pPr>
    </w:lvl>
    <w:lvl w:ilvl="2" w:tplc="BC1C0790" w:tentative="1">
      <w:start w:val="1"/>
      <w:numFmt w:val="lowerRoman"/>
      <w:lvlText w:val="%3."/>
      <w:lvlJc w:val="right"/>
      <w:pPr>
        <w:ind w:left="2160" w:hanging="180"/>
      </w:pPr>
    </w:lvl>
    <w:lvl w:ilvl="3" w:tplc="80BC2988" w:tentative="1">
      <w:start w:val="1"/>
      <w:numFmt w:val="decimal"/>
      <w:lvlText w:val="%4."/>
      <w:lvlJc w:val="left"/>
      <w:pPr>
        <w:ind w:left="2880" w:hanging="360"/>
      </w:pPr>
    </w:lvl>
    <w:lvl w:ilvl="4" w:tplc="ABF6910E" w:tentative="1">
      <w:start w:val="1"/>
      <w:numFmt w:val="lowerLetter"/>
      <w:lvlText w:val="%5."/>
      <w:lvlJc w:val="left"/>
      <w:pPr>
        <w:ind w:left="3600" w:hanging="360"/>
      </w:pPr>
    </w:lvl>
    <w:lvl w:ilvl="5" w:tplc="38C2B3C0" w:tentative="1">
      <w:start w:val="1"/>
      <w:numFmt w:val="lowerRoman"/>
      <w:lvlText w:val="%6."/>
      <w:lvlJc w:val="right"/>
      <w:pPr>
        <w:ind w:left="4320" w:hanging="180"/>
      </w:pPr>
    </w:lvl>
    <w:lvl w:ilvl="6" w:tplc="65CCD2EC" w:tentative="1">
      <w:start w:val="1"/>
      <w:numFmt w:val="decimal"/>
      <w:lvlText w:val="%7."/>
      <w:lvlJc w:val="left"/>
      <w:pPr>
        <w:ind w:left="5040" w:hanging="360"/>
      </w:pPr>
    </w:lvl>
    <w:lvl w:ilvl="7" w:tplc="467A283C" w:tentative="1">
      <w:start w:val="1"/>
      <w:numFmt w:val="lowerLetter"/>
      <w:lvlText w:val="%8."/>
      <w:lvlJc w:val="left"/>
      <w:pPr>
        <w:ind w:left="5760" w:hanging="360"/>
      </w:pPr>
    </w:lvl>
    <w:lvl w:ilvl="8" w:tplc="E5046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13D4A"/>
    <w:multiLevelType w:val="hybridMultilevel"/>
    <w:tmpl w:val="B8A64DCA"/>
    <w:lvl w:ilvl="0" w:tplc="94667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9E3212" w:tentative="1">
      <w:start w:val="1"/>
      <w:numFmt w:val="lowerLetter"/>
      <w:lvlText w:val="%2."/>
      <w:lvlJc w:val="left"/>
      <w:pPr>
        <w:ind w:left="1440" w:hanging="360"/>
      </w:pPr>
    </w:lvl>
    <w:lvl w:ilvl="2" w:tplc="31E8EBB6" w:tentative="1">
      <w:start w:val="1"/>
      <w:numFmt w:val="lowerRoman"/>
      <w:lvlText w:val="%3."/>
      <w:lvlJc w:val="right"/>
      <w:pPr>
        <w:ind w:left="2160" w:hanging="180"/>
      </w:pPr>
    </w:lvl>
    <w:lvl w:ilvl="3" w:tplc="308EFC40" w:tentative="1">
      <w:start w:val="1"/>
      <w:numFmt w:val="decimal"/>
      <w:lvlText w:val="%4."/>
      <w:lvlJc w:val="left"/>
      <w:pPr>
        <w:ind w:left="2880" w:hanging="360"/>
      </w:pPr>
    </w:lvl>
    <w:lvl w:ilvl="4" w:tplc="DEBA23CA" w:tentative="1">
      <w:start w:val="1"/>
      <w:numFmt w:val="lowerLetter"/>
      <w:lvlText w:val="%5."/>
      <w:lvlJc w:val="left"/>
      <w:pPr>
        <w:ind w:left="3600" w:hanging="360"/>
      </w:pPr>
    </w:lvl>
    <w:lvl w:ilvl="5" w:tplc="6882A426" w:tentative="1">
      <w:start w:val="1"/>
      <w:numFmt w:val="lowerRoman"/>
      <w:lvlText w:val="%6."/>
      <w:lvlJc w:val="right"/>
      <w:pPr>
        <w:ind w:left="4320" w:hanging="180"/>
      </w:pPr>
    </w:lvl>
    <w:lvl w:ilvl="6" w:tplc="E6AE5650" w:tentative="1">
      <w:start w:val="1"/>
      <w:numFmt w:val="decimal"/>
      <w:lvlText w:val="%7."/>
      <w:lvlJc w:val="left"/>
      <w:pPr>
        <w:ind w:left="5040" w:hanging="360"/>
      </w:pPr>
    </w:lvl>
    <w:lvl w:ilvl="7" w:tplc="D708CA4E" w:tentative="1">
      <w:start w:val="1"/>
      <w:numFmt w:val="lowerLetter"/>
      <w:lvlText w:val="%8."/>
      <w:lvlJc w:val="left"/>
      <w:pPr>
        <w:ind w:left="5760" w:hanging="360"/>
      </w:pPr>
    </w:lvl>
    <w:lvl w:ilvl="8" w:tplc="AA840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596D6D68"/>
    <w:multiLevelType w:val="hybridMultilevel"/>
    <w:tmpl w:val="F358FC4E"/>
    <w:lvl w:ilvl="0" w:tplc="CE7AB1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3E53FE" w:tentative="1">
      <w:start w:val="1"/>
      <w:numFmt w:val="lowerLetter"/>
      <w:lvlText w:val="%2."/>
      <w:lvlJc w:val="left"/>
      <w:pPr>
        <w:ind w:left="1440" w:hanging="360"/>
      </w:pPr>
    </w:lvl>
    <w:lvl w:ilvl="2" w:tplc="C1B6DE26" w:tentative="1">
      <w:start w:val="1"/>
      <w:numFmt w:val="lowerRoman"/>
      <w:lvlText w:val="%3."/>
      <w:lvlJc w:val="right"/>
      <w:pPr>
        <w:ind w:left="2160" w:hanging="180"/>
      </w:pPr>
    </w:lvl>
    <w:lvl w:ilvl="3" w:tplc="FC94794C" w:tentative="1">
      <w:start w:val="1"/>
      <w:numFmt w:val="decimal"/>
      <w:lvlText w:val="%4."/>
      <w:lvlJc w:val="left"/>
      <w:pPr>
        <w:ind w:left="2880" w:hanging="360"/>
      </w:pPr>
    </w:lvl>
    <w:lvl w:ilvl="4" w:tplc="F41EAD40" w:tentative="1">
      <w:start w:val="1"/>
      <w:numFmt w:val="lowerLetter"/>
      <w:lvlText w:val="%5."/>
      <w:lvlJc w:val="left"/>
      <w:pPr>
        <w:ind w:left="3600" w:hanging="360"/>
      </w:pPr>
    </w:lvl>
    <w:lvl w:ilvl="5" w:tplc="1D220BCC" w:tentative="1">
      <w:start w:val="1"/>
      <w:numFmt w:val="lowerRoman"/>
      <w:lvlText w:val="%6."/>
      <w:lvlJc w:val="right"/>
      <w:pPr>
        <w:ind w:left="4320" w:hanging="180"/>
      </w:pPr>
    </w:lvl>
    <w:lvl w:ilvl="6" w:tplc="E616798C" w:tentative="1">
      <w:start w:val="1"/>
      <w:numFmt w:val="decimal"/>
      <w:lvlText w:val="%7."/>
      <w:lvlJc w:val="left"/>
      <w:pPr>
        <w:ind w:left="5040" w:hanging="360"/>
      </w:pPr>
    </w:lvl>
    <w:lvl w:ilvl="7" w:tplc="67B635C6" w:tentative="1">
      <w:start w:val="1"/>
      <w:numFmt w:val="lowerLetter"/>
      <w:lvlText w:val="%8."/>
      <w:lvlJc w:val="left"/>
      <w:pPr>
        <w:ind w:left="5760" w:hanging="360"/>
      </w:pPr>
    </w:lvl>
    <w:lvl w:ilvl="8" w:tplc="3F58A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0634"/>
    <w:multiLevelType w:val="hybridMultilevel"/>
    <w:tmpl w:val="25E8B85A"/>
    <w:lvl w:ilvl="0" w:tplc="17CC2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96E150" w:tentative="1">
      <w:start w:val="1"/>
      <w:numFmt w:val="lowerLetter"/>
      <w:lvlText w:val="%2."/>
      <w:lvlJc w:val="left"/>
      <w:pPr>
        <w:ind w:left="1440" w:hanging="360"/>
      </w:pPr>
    </w:lvl>
    <w:lvl w:ilvl="2" w:tplc="380C7AC4" w:tentative="1">
      <w:start w:val="1"/>
      <w:numFmt w:val="lowerRoman"/>
      <w:lvlText w:val="%3."/>
      <w:lvlJc w:val="right"/>
      <w:pPr>
        <w:ind w:left="2160" w:hanging="180"/>
      </w:pPr>
    </w:lvl>
    <w:lvl w:ilvl="3" w:tplc="344A4EEE" w:tentative="1">
      <w:start w:val="1"/>
      <w:numFmt w:val="decimal"/>
      <w:lvlText w:val="%4."/>
      <w:lvlJc w:val="left"/>
      <w:pPr>
        <w:ind w:left="2880" w:hanging="360"/>
      </w:pPr>
    </w:lvl>
    <w:lvl w:ilvl="4" w:tplc="8B6E8E2A" w:tentative="1">
      <w:start w:val="1"/>
      <w:numFmt w:val="lowerLetter"/>
      <w:lvlText w:val="%5."/>
      <w:lvlJc w:val="left"/>
      <w:pPr>
        <w:ind w:left="3600" w:hanging="360"/>
      </w:pPr>
    </w:lvl>
    <w:lvl w:ilvl="5" w:tplc="5CE2E8BC" w:tentative="1">
      <w:start w:val="1"/>
      <w:numFmt w:val="lowerRoman"/>
      <w:lvlText w:val="%6."/>
      <w:lvlJc w:val="right"/>
      <w:pPr>
        <w:ind w:left="4320" w:hanging="180"/>
      </w:pPr>
    </w:lvl>
    <w:lvl w:ilvl="6" w:tplc="0A9A094E" w:tentative="1">
      <w:start w:val="1"/>
      <w:numFmt w:val="decimal"/>
      <w:lvlText w:val="%7."/>
      <w:lvlJc w:val="left"/>
      <w:pPr>
        <w:ind w:left="5040" w:hanging="360"/>
      </w:pPr>
    </w:lvl>
    <w:lvl w:ilvl="7" w:tplc="4BEAAEC0" w:tentative="1">
      <w:start w:val="1"/>
      <w:numFmt w:val="lowerLetter"/>
      <w:lvlText w:val="%8."/>
      <w:lvlJc w:val="left"/>
      <w:pPr>
        <w:ind w:left="5760" w:hanging="360"/>
      </w:pPr>
    </w:lvl>
    <w:lvl w:ilvl="8" w:tplc="73E8F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A7D46"/>
    <w:multiLevelType w:val="hybridMultilevel"/>
    <w:tmpl w:val="D82498A2"/>
    <w:lvl w:ilvl="0" w:tplc="16342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68B7C0" w:tentative="1">
      <w:start w:val="1"/>
      <w:numFmt w:val="lowerLetter"/>
      <w:lvlText w:val="%2."/>
      <w:lvlJc w:val="left"/>
      <w:pPr>
        <w:ind w:left="1440" w:hanging="360"/>
      </w:pPr>
    </w:lvl>
    <w:lvl w:ilvl="2" w:tplc="EE8AB804" w:tentative="1">
      <w:start w:val="1"/>
      <w:numFmt w:val="lowerRoman"/>
      <w:lvlText w:val="%3."/>
      <w:lvlJc w:val="right"/>
      <w:pPr>
        <w:ind w:left="2160" w:hanging="180"/>
      </w:pPr>
    </w:lvl>
    <w:lvl w:ilvl="3" w:tplc="F1F27786" w:tentative="1">
      <w:start w:val="1"/>
      <w:numFmt w:val="decimal"/>
      <w:lvlText w:val="%4."/>
      <w:lvlJc w:val="left"/>
      <w:pPr>
        <w:ind w:left="2880" w:hanging="360"/>
      </w:pPr>
    </w:lvl>
    <w:lvl w:ilvl="4" w:tplc="B7FCEB96" w:tentative="1">
      <w:start w:val="1"/>
      <w:numFmt w:val="lowerLetter"/>
      <w:lvlText w:val="%5."/>
      <w:lvlJc w:val="left"/>
      <w:pPr>
        <w:ind w:left="3600" w:hanging="360"/>
      </w:pPr>
    </w:lvl>
    <w:lvl w:ilvl="5" w:tplc="91584DDC" w:tentative="1">
      <w:start w:val="1"/>
      <w:numFmt w:val="lowerRoman"/>
      <w:lvlText w:val="%6."/>
      <w:lvlJc w:val="right"/>
      <w:pPr>
        <w:ind w:left="4320" w:hanging="180"/>
      </w:pPr>
    </w:lvl>
    <w:lvl w:ilvl="6" w:tplc="5D863BD4" w:tentative="1">
      <w:start w:val="1"/>
      <w:numFmt w:val="decimal"/>
      <w:lvlText w:val="%7."/>
      <w:lvlJc w:val="left"/>
      <w:pPr>
        <w:ind w:left="5040" w:hanging="360"/>
      </w:pPr>
    </w:lvl>
    <w:lvl w:ilvl="7" w:tplc="BA2CC868" w:tentative="1">
      <w:start w:val="1"/>
      <w:numFmt w:val="lowerLetter"/>
      <w:lvlText w:val="%8."/>
      <w:lvlJc w:val="left"/>
      <w:pPr>
        <w:ind w:left="5760" w:hanging="360"/>
      </w:pPr>
    </w:lvl>
    <w:lvl w:ilvl="8" w:tplc="EFEE1B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710"/>
    <w:rsid w:val="00002B1E"/>
    <w:rsid w:val="0004269E"/>
    <w:rsid w:val="000540A6"/>
    <w:rsid w:val="00060BBC"/>
    <w:rsid w:val="000615CD"/>
    <w:rsid w:val="00080B33"/>
    <w:rsid w:val="000937FE"/>
    <w:rsid w:val="000A4C00"/>
    <w:rsid w:val="000A6192"/>
    <w:rsid w:val="000B2AE5"/>
    <w:rsid w:val="000C7768"/>
    <w:rsid w:val="00133420"/>
    <w:rsid w:val="00163BFA"/>
    <w:rsid w:val="0016491A"/>
    <w:rsid w:val="001A12A6"/>
    <w:rsid w:val="00215460"/>
    <w:rsid w:val="00271610"/>
    <w:rsid w:val="002A4DEE"/>
    <w:rsid w:val="002A5CF4"/>
    <w:rsid w:val="002B1BAB"/>
    <w:rsid w:val="002C1E2E"/>
    <w:rsid w:val="002E5CE8"/>
    <w:rsid w:val="002F6FCD"/>
    <w:rsid w:val="00304A8A"/>
    <w:rsid w:val="003130D4"/>
    <w:rsid w:val="00330445"/>
    <w:rsid w:val="003323B0"/>
    <w:rsid w:val="00390B25"/>
    <w:rsid w:val="003F4B88"/>
    <w:rsid w:val="003F59FE"/>
    <w:rsid w:val="00414569"/>
    <w:rsid w:val="00441D71"/>
    <w:rsid w:val="00455F88"/>
    <w:rsid w:val="00456282"/>
    <w:rsid w:val="00460B74"/>
    <w:rsid w:val="004A1E99"/>
    <w:rsid w:val="004A5710"/>
    <w:rsid w:val="004D5A1F"/>
    <w:rsid w:val="00573CB8"/>
    <w:rsid w:val="005806B4"/>
    <w:rsid w:val="00590D89"/>
    <w:rsid w:val="00593B55"/>
    <w:rsid w:val="005D75DC"/>
    <w:rsid w:val="0061211C"/>
    <w:rsid w:val="00635075"/>
    <w:rsid w:val="006412F3"/>
    <w:rsid w:val="00651A51"/>
    <w:rsid w:val="00652E82"/>
    <w:rsid w:val="00661048"/>
    <w:rsid w:val="006942F7"/>
    <w:rsid w:val="006A7DD1"/>
    <w:rsid w:val="006B352A"/>
    <w:rsid w:val="006E24B6"/>
    <w:rsid w:val="006E44DB"/>
    <w:rsid w:val="006E51EE"/>
    <w:rsid w:val="006E6E6C"/>
    <w:rsid w:val="007131CF"/>
    <w:rsid w:val="00725038"/>
    <w:rsid w:val="00731E01"/>
    <w:rsid w:val="00742635"/>
    <w:rsid w:val="007503BD"/>
    <w:rsid w:val="00784465"/>
    <w:rsid w:val="0078709A"/>
    <w:rsid w:val="007C3512"/>
    <w:rsid w:val="007F0AD0"/>
    <w:rsid w:val="00800CA4"/>
    <w:rsid w:val="00806873"/>
    <w:rsid w:val="00840D73"/>
    <w:rsid w:val="00841EE0"/>
    <w:rsid w:val="008511AB"/>
    <w:rsid w:val="0086201D"/>
    <w:rsid w:val="0089071B"/>
    <w:rsid w:val="008A3F4B"/>
    <w:rsid w:val="008C633D"/>
    <w:rsid w:val="008F0AF3"/>
    <w:rsid w:val="008F2942"/>
    <w:rsid w:val="00900B5E"/>
    <w:rsid w:val="0093764B"/>
    <w:rsid w:val="0094279F"/>
    <w:rsid w:val="00964D82"/>
    <w:rsid w:val="00976FDC"/>
    <w:rsid w:val="009853AC"/>
    <w:rsid w:val="009F5E9F"/>
    <w:rsid w:val="00A13FA9"/>
    <w:rsid w:val="00A1690C"/>
    <w:rsid w:val="00A35F6C"/>
    <w:rsid w:val="00A5486E"/>
    <w:rsid w:val="00AB77E8"/>
    <w:rsid w:val="00AC1BF4"/>
    <w:rsid w:val="00AE07BA"/>
    <w:rsid w:val="00AF3890"/>
    <w:rsid w:val="00B11C57"/>
    <w:rsid w:val="00B269A0"/>
    <w:rsid w:val="00B73D60"/>
    <w:rsid w:val="00B74020"/>
    <w:rsid w:val="00BC50EB"/>
    <w:rsid w:val="00BE5FC2"/>
    <w:rsid w:val="00C27BBB"/>
    <w:rsid w:val="00CA43C9"/>
    <w:rsid w:val="00CB0EAD"/>
    <w:rsid w:val="00CB639A"/>
    <w:rsid w:val="00CB6DE8"/>
    <w:rsid w:val="00CE195F"/>
    <w:rsid w:val="00CE3EBC"/>
    <w:rsid w:val="00CF2264"/>
    <w:rsid w:val="00D01A77"/>
    <w:rsid w:val="00D0619F"/>
    <w:rsid w:val="00D16A9A"/>
    <w:rsid w:val="00D2649D"/>
    <w:rsid w:val="00D46EBF"/>
    <w:rsid w:val="00D55ABC"/>
    <w:rsid w:val="00DA2B5B"/>
    <w:rsid w:val="00DF3F09"/>
    <w:rsid w:val="00E04840"/>
    <w:rsid w:val="00E05210"/>
    <w:rsid w:val="00E8234D"/>
    <w:rsid w:val="00EF5959"/>
    <w:rsid w:val="00F17B5A"/>
    <w:rsid w:val="00F4046B"/>
    <w:rsid w:val="00F61776"/>
    <w:rsid w:val="00F71EB8"/>
    <w:rsid w:val="00F85BA9"/>
    <w:rsid w:val="00FA54C8"/>
    <w:rsid w:val="00FA5D9E"/>
    <w:rsid w:val="00FE1DA6"/>
    <w:rsid w:val="00FF2070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7CF0"/>
  <w15:docId w15:val="{0F6C53B1-EC9C-4350-A17C-976360C2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2A4DEE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2F6F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F6FC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2F6FCD"/>
    <w:rPr>
      <w:rFonts w:eastAsia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F6F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F6FCD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9F85-64B9-46CD-9698-3DEB390A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Пользователь</cp:lastModifiedBy>
  <cp:revision>21</cp:revision>
  <cp:lastPrinted>2026-07-24T10:24:00Z</cp:lastPrinted>
  <dcterms:created xsi:type="dcterms:W3CDTF">2025-04-17T14:46:00Z</dcterms:created>
  <dcterms:modified xsi:type="dcterms:W3CDTF">2026-07-27T06:11:00Z</dcterms:modified>
</cp:coreProperties>
</file>